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2F" w:rsidRDefault="0002392F" w:rsidP="00BF208E">
      <w:pPr>
        <w:spacing w:after="0" w:line="240" w:lineRule="auto"/>
        <w:ind w:left="2410"/>
        <w:rPr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теосинтез лог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7357">
        <w:rPr>
          <w:b/>
          <w:sz w:val="24"/>
          <w:szCs w:val="24"/>
          <w:lang w:val="en-US"/>
        </w:rPr>
        <w:t>VI</w:t>
      </w:r>
      <w:r w:rsidRPr="00947357">
        <w:rPr>
          <w:b/>
          <w:sz w:val="24"/>
          <w:szCs w:val="24"/>
        </w:rPr>
        <w:t xml:space="preserve"> ВСЕРОССИЙСКАЯ НАУЧНО-ПРАКТИЧЕСКАЯ КОНФЕРЕНЦИЯ</w:t>
      </w:r>
    </w:p>
    <w:p w:rsidR="0002392F" w:rsidRPr="00947357" w:rsidRDefault="0002392F" w:rsidP="00BF208E">
      <w:pPr>
        <w:spacing w:after="0" w:line="240" w:lineRule="auto"/>
        <w:ind w:left="2410"/>
        <w:rPr>
          <w:b/>
          <w:sz w:val="24"/>
          <w:szCs w:val="24"/>
        </w:rPr>
      </w:pPr>
      <w:r w:rsidRPr="00947357">
        <w:rPr>
          <w:b/>
          <w:sz w:val="24"/>
          <w:szCs w:val="24"/>
        </w:rPr>
        <w:t>С МЕЖДУНАРОДНЫМ УЧАСТИЕМ</w:t>
      </w:r>
    </w:p>
    <w:p w:rsidR="0002392F" w:rsidRPr="003B5D7A" w:rsidRDefault="0002392F" w:rsidP="00BF208E">
      <w:pPr>
        <w:spacing w:after="0" w:line="240" w:lineRule="auto"/>
        <w:ind w:left="2410"/>
        <w:rPr>
          <w:b/>
          <w:sz w:val="24"/>
          <w:szCs w:val="24"/>
        </w:rPr>
      </w:pPr>
      <w:r w:rsidRPr="00947357">
        <w:rPr>
          <w:b/>
          <w:sz w:val="24"/>
          <w:szCs w:val="24"/>
        </w:rPr>
        <w:t>«ОСТЕОСИНТЕЗ ЛИЦЕВОГО ЧЕРЕПА»</w:t>
      </w:r>
    </w:p>
    <w:p w:rsidR="0002392F" w:rsidRPr="007F7AA1" w:rsidRDefault="0002392F" w:rsidP="00BF208E">
      <w:pPr>
        <w:spacing w:after="0" w:line="240" w:lineRule="auto"/>
        <w:ind w:left="241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3B5D7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-2</w:t>
      </w:r>
      <w:r w:rsidRPr="003B5D7A">
        <w:rPr>
          <w:b/>
          <w:sz w:val="24"/>
          <w:szCs w:val="24"/>
        </w:rPr>
        <w:t>1</w:t>
      </w:r>
      <w:r w:rsidRPr="007F7AA1">
        <w:rPr>
          <w:b/>
          <w:sz w:val="24"/>
          <w:szCs w:val="24"/>
        </w:rPr>
        <w:t xml:space="preserve"> октября 2016 г.</w:t>
      </w:r>
    </w:p>
    <w:p w:rsidR="0002392F" w:rsidRPr="007F7AA1" w:rsidRDefault="0002392F" w:rsidP="00BF208E">
      <w:pPr>
        <w:spacing w:after="0" w:line="240" w:lineRule="auto"/>
        <w:ind w:left="24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Москва. </w:t>
      </w:r>
      <w:r w:rsidRPr="007F7AA1">
        <w:rPr>
          <w:b/>
          <w:sz w:val="24"/>
          <w:szCs w:val="24"/>
        </w:rPr>
        <w:t>Первый МГМУ им. И.М. Сеченова</w:t>
      </w:r>
    </w:p>
    <w:p w:rsidR="0002392F" w:rsidRPr="00BF208E" w:rsidRDefault="005B0FF8" w:rsidP="00ED5CF7">
      <w:pPr>
        <w:spacing w:after="0" w:line="240" w:lineRule="auto"/>
        <w:ind w:left="2410"/>
        <w:rPr>
          <w:b/>
          <w:sz w:val="20"/>
          <w:szCs w:val="20"/>
        </w:rPr>
      </w:pPr>
      <w:hyperlink r:id="rId8" w:history="1">
        <w:r w:rsidR="0002392F" w:rsidRPr="00BF208E">
          <w:rPr>
            <w:rStyle w:val="a5"/>
            <w:b/>
            <w:sz w:val="20"/>
            <w:szCs w:val="20"/>
          </w:rPr>
          <w:t>WWW.OSTEOFACE.RU</w:t>
        </w:r>
      </w:hyperlink>
    </w:p>
    <w:p w:rsidR="00A45539" w:rsidRDefault="00A45539" w:rsidP="00FF7F62">
      <w:pPr>
        <w:spacing w:after="0" w:line="240" w:lineRule="auto"/>
        <w:ind w:left="4962"/>
        <w:rPr>
          <w:rStyle w:val="stringtext"/>
          <w:rFonts w:ascii="OpenSansRegular" w:hAnsi="OpenSansRegular"/>
          <w:b/>
          <w:bCs/>
          <w:color w:val="FFFFFF"/>
          <w:sz w:val="45"/>
          <w:szCs w:val="45"/>
          <w:shd w:val="clear" w:color="auto" w:fill="FFFFFF"/>
        </w:rPr>
      </w:pPr>
    </w:p>
    <w:p w:rsidR="00C57F2D" w:rsidRDefault="00C57F2D" w:rsidP="00221033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  <w:shd w:val="clear" w:color="auto" w:fill="FFFFFF"/>
        </w:rPr>
      </w:pPr>
    </w:p>
    <w:p w:rsidR="005B0FF8" w:rsidRDefault="00B921BE" w:rsidP="005B0F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21BE">
        <w:rPr>
          <w:rFonts w:ascii="Arial" w:hAnsi="Arial" w:cs="Arial"/>
          <w:b/>
          <w:sz w:val="24"/>
          <w:szCs w:val="24"/>
          <w:shd w:val="clear" w:color="auto" w:fill="FFFFFF"/>
        </w:rPr>
        <w:t xml:space="preserve">VI ВСЕРОССИЙСКАЯ НАУЧНО-ПРАКТИЧЕСКАЯ КОНФЕРЕНЦИЯ </w:t>
      </w:r>
    </w:p>
    <w:p w:rsidR="005B0FF8" w:rsidRDefault="00B921BE" w:rsidP="005B0F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21BE">
        <w:rPr>
          <w:rFonts w:ascii="Arial" w:hAnsi="Arial" w:cs="Arial"/>
          <w:b/>
          <w:sz w:val="24"/>
          <w:szCs w:val="24"/>
          <w:shd w:val="clear" w:color="auto" w:fill="FFFFFF"/>
        </w:rPr>
        <w:t xml:space="preserve">С МЕЖДУНАРОДНЫМ УЧАСТИЕМ </w:t>
      </w:r>
    </w:p>
    <w:p w:rsidR="00B921BE" w:rsidRPr="00B921BE" w:rsidRDefault="00B921BE" w:rsidP="005B0F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21BE">
        <w:rPr>
          <w:rFonts w:ascii="Arial" w:hAnsi="Arial" w:cs="Arial"/>
          <w:b/>
          <w:sz w:val="24"/>
          <w:szCs w:val="24"/>
          <w:shd w:val="clear" w:color="auto" w:fill="FFFFFF"/>
        </w:rPr>
        <w:t>«ОСТЕОСИНТЕЗ ЛИЦЕВОГО ЧЕРЕПА»</w:t>
      </w:r>
    </w:p>
    <w:p w:rsidR="00C57F2D" w:rsidRPr="00C57F2D" w:rsidRDefault="00C57F2D" w:rsidP="00221033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2511" w:rsidRPr="00C57F2D" w:rsidRDefault="00826109" w:rsidP="00221033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57F2D">
        <w:rPr>
          <w:rFonts w:ascii="Arial" w:hAnsi="Arial" w:cs="Arial"/>
          <w:sz w:val="24"/>
          <w:szCs w:val="24"/>
          <w:shd w:val="clear" w:color="auto" w:fill="FFFFFF"/>
        </w:rPr>
        <w:t>VI</w:t>
      </w:r>
      <w:r w:rsidR="00C57F2D" w:rsidRPr="00C57F2D">
        <w:rPr>
          <w:rFonts w:ascii="Arial" w:hAnsi="Arial" w:cs="Arial"/>
          <w:sz w:val="24"/>
          <w:szCs w:val="24"/>
          <w:shd w:val="clear" w:color="auto" w:fill="FFFFFF"/>
        </w:rPr>
        <w:t xml:space="preserve"> Всероссийская</w:t>
      </w:r>
      <w:r w:rsidR="007A2985" w:rsidRPr="00C57F2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05B29">
        <w:rPr>
          <w:rFonts w:ascii="Arial" w:hAnsi="Arial" w:cs="Arial"/>
          <w:sz w:val="24"/>
          <w:szCs w:val="24"/>
          <w:shd w:val="clear" w:color="auto" w:fill="FFFFFF"/>
        </w:rPr>
        <w:t>научно-практическая</w:t>
      </w:r>
      <w:r w:rsidR="00C57F2D" w:rsidRPr="00C57F2D">
        <w:rPr>
          <w:rFonts w:ascii="Arial" w:hAnsi="Arial" w:cs="Arial"/>
          <w:sz w:val="24"/>
          <w:szCs w:val="24"/>
          <w:shd w:val="clear" w:color="auto" w:fill="FFFFFF"/>
        </w:rPr>
        <w:t xml:space="preserve"> конференция </w:t>
      </w:r>
      <w:r w:rsidR="007A2985" w:rsidRPr="00C57F2D">
        <w:rPr>
          <w:rFonts w:ascii="Arial" w:hAnsi="Arial" w:cs="Arial"/>
          <w:sz w:val="24"/>
          <w:szCs w:val="24"/>
          <w:shd w:val="clear" w:color="auto" w:fill="FFFFFF"/>
        </w:rPr>
        <w:t xml:space="preserve">с международным участием «Остеосинтез лицевого </w:t>
      </w:r>
      <w:r w:rsidRPr="00C57F2D">
        <w:rPr>
          <w:rFonts w:ascii="Arial" w:hAnsi="Arial" w:cs="Arial"/>
          <w:sz w:val="24"/>
          <w:szCs w:val="24"/>
          <w:shd w:val="clear" w:color="auto" w:fill="FFFFFF"/>
        </w:rPr>
        <w:t>черепа» состоится</w:t>
      </w:r>
      <w:r w:rsidR="007A2985" w:rsidRPr="00C57F2D">
        <w:rPr>
          <w:rFonts w:ascii="Arial" w:hAnsi="Arial" w:cs="Arial"/>
          <w:sz w:val="24"/>
          <w:szCs w:val="24"/>
          <w:shd w:val="clear" w:color="auto" w:fill="FFFFFF"/>
        </w:rPr>
        <w:t xml:space="preserve"> 20-21 октября </w:t>
      </w:r>
      <w:r w:rsidR="005B0FF8">
        <w:rPr>
          <w:rFonts w:ascii="Arial" w:hAnsi="Arial" w:cs="Arial"/>
          <w:sz w:val="24"/>
          <w:szCs w:val="24"/>
          <w:shd w:val="clear" w:color="auto" w:fill="FFFFFF"/>
        </w:rPr>
        <w:t xml:space="preserve">2016 года </w:t>
      </w:r>
      <w:r w:rsidR="00E13AB3" w:rsidRPr="00C57F2D">
        <w:rPr>
          <w:rFonts w:ascii="Arial" w:hAnsi="Arial" w:cs="Arial"/>
          <w:sz w:val="24"/>
          <w:szCs w:val="24"/>
          <w:shd w:val="clear" w:color="auto" w:fill="FFFFFF"/>
        </w:rPr>
        <w:t>в Москве на базе ГБОУ ВПО Первого</w:t>
      </w:r>
      <w:r w:rsidR="007A2985" w:rsidRPr="00C57F2D">
        <w:rPr>
          <w:rFonts w:ascii="Arial" w:hAnsi="Arial" w:cs="Arial"/>
          <w:sz w:val="24"/>
          <w:szCs w:val="24"/>
          <w:shd w:val="clear" w:color="auto" w:fill="FFFFFF"/>
        </w:rPr>
        <w:t xml:space="preserve"> МГМУ им. И.М. Сеченова.</w:t>
      </w:r>
      <w:r w:rsidR="0003745D" w:rsidRPr="00C57F2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E13AB3" w:rsidRPr="00C57F2D" w:rsidRDefault="00E13AB3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2985" w:rsidRPr="00C57F2D" w:rsidRDefault="007A2985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7F2D">
        <w:rPr>
          <w:rFonts w:ascii="Arial" w:hAnsi="Arial" w:cs="Arial"/>
          <w:sz w:val="24"/>
          <w:szCs w:val="24"/>
        </w:rPr>
        <w:t>Целью мероприятия является обмен научным и практическим опытом, ознакомление с новыми хирургическими технологиями при лечении пациентов с различными повреждениями лицевого черепа.</w:t>
      </w:r>
    </w:p>
    <w:p w:rsidR="007A2985" w:rsidRPr="00C57F2D" w:rsidRDefault="007A2985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63F" w:rsidRPr="00C57F2D" w:rsidRDefault="00E13AB3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7F2D">
        <w:rPr>
          <w:rFonts w:ascii="Arial" w:hAnsi="Arial" w:cs="Arial"/>
          <w:sz w:val="24"/>
          <w:szCs w:val="24"/>
        </w:rPr>
        <w:t>В работе конференции примут участие </w:t>
      </w:r>
      <w:r w:rsidRPr="00C57F2D">
        <w:rPr>
          <w:rFonts w:ascii="Arial" w:hAnsi="Arial" w:cs="Arial"/>
          <w:bCs/>
          <w:sz w:val="24"/>
          <w:szCs w:val="24"/>
        </w:rPr>
        <w:t>более 300 специалистов</w:t>
      </w:r>
      <w:r w:rsidRPr="00C57F2D">
        <w:rPr>
          <w:rFonts w:ascii="Arial" w:hAnsi="Arial" w:cs="Arial"/>
          <w:sz w:val="24"/>
          <w:szCs w:val="24"/>
        </w:rPr>
        <w:t xml:space="preserve">: челюстно-лицевые хирурги, хирурги-стоматологи, рентгенологи, отоларингологи, офтальмологи-хирурги, нейрохирурги, пластические хирурги, молодые сертифицированные и успешно практикующие специалисты практического здравоохранения, а также дипломированные ученые со всей России и из стран ближнего и </w:t>
      </w:r>
      <w:r w:rsidR="00DC66A1" w:rsidRPr="00C57F2D">
        <w:rPr>
          <w:rFonts w:ascii="Arial" w:hAnsi="Arial" w:cs="Arial"/>
          <w:sz w:val="24"/>
          <w:szCs w:val="24"/>
        </w:rPr>
        <w:t>дальнего зарубежья.</w:t>
      </w:r>
    </w:p>
    <w:p w:rsidR="00BB063F" w:rsidRPr="00C57F2D" w:rsidRDefault="00BB063F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B063F" w:rsidRPr="00C57F2D" w:rsidRDefault="00826109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программе к</w:t>
      </w:r>
      <w:r w:rsidR="00BB063F" w:rsidRPr="00C57F2D">
        <w:rPr>
          <w:rFonts w:ascii="Arial" w:hAnsi="Arial" w:cs="Arial"/>
          <w:sz w:val="24"/>
          <w:szCs w:val="24"/>
        </w:rPr>
        <w:t xml:space="preserve">онференции запланированы пленарные и секционные заседания, а также мастер-классы от ведущих российских специалистов. Мастер-класс живой хирургии </w:t>
      </w:r>
      <w:r w:rsidR="00D05B29">
        <w:rPr>
          <w:rFonts w:ascii="Arial" w:hAnsi="Arial" w:cs="Arial"/>
          <w:sz w:val="24"/>
          <w:szCs w:val="24"/>
        </w:rPr>
        <w:t>«</w:t>
      </w:r>
      <w:r w:rsidR="00D05B29" w:rsidRPr="00D05B29">
        <w:rPr>
          <w:rFonts w:ascii="Arial" w:hAnsi="Arial" w:cs="Arial"/>
          <w:sz w:val="24"/>
          <w:szCs w:val="24"/>
        </w:rPr>
        <w:t>Хирургическое лече</w:t>
      </w:r>
      <w:r w:rsidR="00D05B29">
        <w:rPr>
          <w:rFonts w:ascii="Arial" w:hAnsi="Arial" w:cs="Arial"/>
          <w:sz w:val="24"/>
          <w:szCs w:val="24"/>
        </w:rPr>
        <w:t xml:space="preserve">ние </w:t>
      </w:r>
      <w:proofErr w:type="spellStart"/>
      <w:r w:rsidR="00D05B29">
        <w:rPr>
          <w:rFonts w:ascii="Arial" w:hAnsi="Arial" w:cs="Arial"/>
          <w:sz w:val="24"/>
          <w:szCs w:val="24"/>
        </w:rPr>
        <w:t>остеонекроза</w:t>
      </w:r>
      <w:proofErr w:type="spellEnd"/>
      <w:r w:rsidR="00D05B29">
        <w:rPr>
          <w:rFonts w:ascii="Arial" w:hAnsi="Arial" w:cs="Arial"/>
          <w:sz w:val="24"/>
          <w:szCs w:val="24"/>
        </w:rPr>
        <w:t xml:space="preserve"> нижней челюсти» </w:t>
      </w:r>
      <w:r w:rsidR="00DA3579">
        <w:rPr>
          <w:rFonts w:ascii="Arial" w:hAnsi="Arial" w:cs="Arial"/>
          <w:sz w:val="24"/>
          <w:szCs w:val="24"/>
        </w:rPr>
        <w:t>пройдет</w:t>
      </w:r>
      <w:r w:rsidR="00BB063F" w:rsidRPr="00C57F2D">
        <w:rPr>
          <w:rFonts w:ascii="Arial" w:hAnsi="Arial" w:cs="Arial"/>
          <w:sz w:val="24"/>
          <w:szCs w:val="24"/>
        </w:rPr>
        <w:t xml:space="preserve"> </w:t>
      </w:r>
      <w:r w:rsidR="00B921BE">
        <w:rPr>
          <w:rFonts w:ascii="Arial" w:hAnsi="Arial" w:cs="Arial"/>
          <w:sz w:val="24"/>
          <w:szCs w:val="24"/>
        </w:rPr>
        <w:t>19 октября 2016г</w:t>
      </w:r>
      <w:r w:rsidR="00BB063F" w:rsidRPr="00C57F2D">
        <w:rPr>
          <w:rFonts w:ascii="Arial" w:hAnsi="Arial" w:cs="Arial"/>
          <w:sz w:val="24"/>
          <w:szCs w:val="24"/>
        </w:rPr>
        <w:t>. По итог</w:t>
      </w:r>
      <w:r>
        <w:rPr>
          <w:rFonts w:ascii="Arial" w:hAnsi="Arial" w:cs="Arial"/>
          <w:sz w:val="24"/>
          <w:szCs w:val="24"/>
        </w:rPr>
        <w:t>ам операции состоится обсуждение вопросов предоперационного обследования, особенностей</w:t>
      </w:r>
      <w:r w:rsidR="00BB063F" w:rsidRPr="00C57F2D">
        <w:rPr>
          <w:rFonts w:ascii="Arial" w:hAnsi="Arial" w:cs="Arial"/>
          <w:sz w:val="24"/>
          <w:szCs w:val="24"/>
        </w:rPr>
        <w:t xml:space="preserve"> патологии па</w:t>
      </w:r>
      <w:r>
        <w:rPr>
          <w:rFonts w:ascii="Arial" w:hAnsi="Arial" w:cs="Arial"/>
          <w:sz w:val="24"/>
          <w:szCs w:val="24"/>
        </w:rPr>
        <w:t>циента, современных возможностей и использования</w:t>
      </w:r>
      <w:r w:rsidR="00BB063F" w:rsidRPr="00C57F2D">
        <w:rPr>
          <w:rFonts w:ascii="Arial" w:hAnsi="Arial" w:cs="Arial"/>
          <w:sz w:val="24"/>
          <w:szCs w:val="24"/>
        </w:rPr>
        <w:t xml:space="preserve"> современной медицины, а также деталей проведения операции.</w:t>
      </w:r>
    </w:p>
    <w:p w:rsidR="00D05B29" w:rsidRDefault="00D05B29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6109" w:rsidRDefault="00826109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6109">
        <w:rPr>
          <w:rFonts w:ascii="Arial" w:hAnsi="Arial" w:cs="Arial"/>
          <w:sz w:val="24"/>
          <w:szCs w:val="24"/>
        </w:rPr>
        <w:t>В рамках конференции пройдет выставка «Новые технологии диагностики и лечения деформаций лицевого черепа», где ведущие отечественные и зарубежные компании представят свое оборудование, продукцию и разработки, а также соответствующую литературу.</w:t>
      </w:r>
    </w:p>
    <w:p w:rsidR="00826109" w:rsidRPr="00826109" w:rsidRDefault="00826109" w:rsidP="007A2985">
      <w:pPr>
        <w:spacing w:after="0" w:line="240" w:lineRule="auto"/>
        <w:jc w:val="both"/>
        <w:rPr>
          <w:rFonts w:ascii="Arial" w:hAnsi="Arial" w:cs="Arial"/>
        </w:rPr>
      </w:pPr>
    </w:p>
    <w:p w:rsidR="00826109" w:rsidRPr="00B96D7D" w:rsidRDefault="00826109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6D7D">
        <w:rPr>
          <w:rFonts w:ascii="Arial" w:hAnsi="Arial" w:cs="Arial"/>
          <w:sz w:val="24"/>
          <w:szCs w:val="24"/>
        </w:rPr>
        <w:t>Участие в Конференции бесплатное.</w:t>
      </w:r>
    </w:p>
    <w:p w:rsidR="00826109" w:rsidRPr="00B96D7D" w:rsidRDefault="00826109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6109" w:rsidRDefault="00826109" w:rsidP="00826109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6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Основную информацию о мероприятии Вы можете на</w:t>
      </w:r>
      <w:r w:rsidR="00B96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йти на сайте к</w:t>
      </w:r>
      <w:r w:rsidRPr="00B96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онференции: </w:t>
      </w:r>
      <w:hyperlink r:id="rId9" w:history="1">
        <w:r w:rsidRPr="00B96D7D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www.</w:t>
        </w:r>
        <w:r w:rsidRPr="00B96D7D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osteoface</w:t>
        </w:r>
        <w:r w:rsidRPr="00B96D7D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B96D7D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</w:p>
    <w:p w:rsidR="005B0FF8" w:rsidRDefault="005B0FF8" w:rsidP="00826109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6109" w:rsidRPr="00B96D7D" w:rsidRDefault="00826109" w:rsidP="00826109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B96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Контакты Технического секретариата:</w:t>
      </w:r>
      <w:r w:rsidRPr="00B96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тел.: +7 (499) 390-34-38,  +7 (926) 493-35-40, +7 (926) 848-23-58 </w:t>
      </w:r>
      <w:r w:rsidRPr="00B96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факс: +7 (499) 137-34-79 </w:t>
      </w:r>
      <w:r w:rsidRPr="00B96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e-</w:t>
      </w:r>
      <w:proofErr w:type="spellStart"/>
      <w:r w:rsidRPr="00B96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B96D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10" w:history="1">
        <w:r w:rsidR="00B96D7D" w:rsidRPr="00B96D7D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osteoface</w:t>
        </w:r>
        <w:r w:rsidR="00B96D7D" w:rsidRPr="00B96D7D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B96D7D" w:rsidRPr="00B96D7D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confreg</w:t>
        </w:r>
        <w:r w:rsidR="00B96D7D" w:rsidRPr="00B96D7D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B96D7D" w:rsidRPr="00B96D7D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org</w:t>
        </w:r>
      </w:hyperlink>
    </w:p>
    <w:p w:rsidR="00826109" w:rsidRDefault="00826109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6109" w:rsidRDefault="00826109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6109" w:rsidRDefault="00826109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6109" w:rsidRDefault="00826109" w:rsidP="007A2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6109" w:rsidRDefault="00826109" w:rsidP="007A2985">
      <w:pPr>
        <w:spacing w:after="0" w:line="240" w:lineRule="auto"/>
        <w:jc w:val="both"/>
        <w:rPr>
          <w:rFonts w:cs="Times New Roman"/>
        </w:rPr>
      </w:pPr>
    </w:p>
    <w:p w:rsidR="00ED5CF7" w:rsidRDefault="00ED5CF7" w:rsidP="007A2985">
      <w:pPr>
        <w:spacing w:after="0" w:line="240" w:lineRule="auto"/>
        <w:rPr>
          <w:rFonts w:cs="Times New Roman"/>
          <w:b/>
        </w:rPr>
      </w:pPr>
    </w:p>
    <w:p w:rsidR="009978FE" w:rsidRPr="00826109" w:rsidRDefault="009978FE" w:rsidP="00255795">
      <w:pPr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  <w:shd w:val="clear" w:color="auto" w:fill="FFFFFF"/>
        </w:rPr>
      </w:pPr>
    </w:p>
    <w:sectPr w:rsidR="009978FE" w:rsidRPr="00826109" w:rsidSect="00A45539"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3A2A"/>
    <w:multiLevelType w:val="multilevel"/>
    <w:tmpl w:val="1B82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07CC1"/>
    <w:multiLevelType w:val="multilevel"/>
    <w:tmpl w:val="ACF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841F2"/>
    <w:multiLevelType w:val="hybridMultilevel"/>
    <w:tmpl w:val="36282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B6089"/>
    <w:multiLevelType w:val="hybridMultilevel"/>
    <w:tmpl w:val="7CAA1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50039"/>
    <w:multiLevelType w:val="multilevel"/>
    <w:tmpl w:val="504A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E07D6E"/>
    <w:multiLevelType w:val="multilevel"/>
    <w:tmpl w:val="702A9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78"/>
    <w:rsid w:val="00023178"/>
    <w:rsid w:val="0002392F"/>
    <w:rsid w:val="0003626F"/>
    <w:rsid w:val="0003745D"/>
    <w:rsid w:val="00173E20"/>
    <w:rsid w:val="00185FBA"/>
    <w:rsid w:val="001F696C"/>
    <w:rsid w:val="00213FB7"/>
    <w:rsid w:val="002170CC"/>
    <w:rsid w:val="00221033"/>
    <w:rsid w:val="00221363"/>
    <w:rsid w:val="00255795"/>
    <w:rsid w:val="002963FF"/>
    <w:rsid w:val="002E7018"/>
    <w:rsid w:val="004C72E9"/>
    <w:rsid w:val="005528D0"/>
    <w:rsid w:val="00561960"/>
    <w:rsid w:val="0056605E"/>
    <w:rsid w:val="005979B1"/>
    <w:rsid w:val="005B0FF8"/>
    <w:rsid w:val="005C55B9"/>
    <w:rsid w:val="005D7978"/>
    <w:rsid w:val="005E6C2F"/>
    <w:rsid w:val="005F56E5"/>
    <w:rsid w:val="00602EA1"/>
    <w:rsid w:val="00637118"/>
    <w:rsid w:val="00661AB0"/>
    <w:rsid w:val="006D0EBE"/>
    <w:rsid w:val="006E07D4"/>
    <w:rsid w:val="006F1891"/>
    <w:rsid w:val="007A2985"/>
    <w:rsid w:val="007B287F"/>
    <w:rsid w:val="007F05C0"/>
    <w:rsid w:val="00805A4B"/>
    <w:rsid w:val="00826109"/>
    <w:rsid w:val="00885F80"/>
    <w:rsid w:val="008A36E7"/>
    <w:rsid w:val="008B0E85"/>
    <w:rsid w:val="008D6392"/>
    <w:rsid w:val="00936690"/>
    <w:rsid w:val="009973D9"/>
    <w:rsid w:val="009978FE"/>
    <w:rsid w:val="00A004C6"/>
    <w:rsid w:val="00A20212"/>
    <w:rsid w:val="00A45539"/>
    <w:rsid w:val="00AA3242"/>
    <w:rsid w:val="00AC25A7"/>
    <w:rsid w:val="00AE207C"/>
    <w:rsid w:val="00B82ED0"/>
    <w:rsid w:val="00B921BE"/>
    <w:rsid w:val="00B96D7D"/>
    <w:rsid w:val="00BB063F"/>
    <w:rsid w:val="00BF208E"/>
    <w:rsid w:val="00C2260D"/>
    <w:rsid w:val="00C57F2D"/>
    <w:rsid w:val="00CB689A"/>
    <w:rsid w:val="00CE0949"/>
    <w:rsid w:val="00D05B29"/>
    <w:rsid w:val="00D069E1"/>
    <w:rsid w:val="00D305DF"/>
    <w:rsid w:val="00D354A1"/>
    <w:rsid w:val="00D44D7B"/>
    <w:rsid w:val="00DA133B"/>
    <w:rsid w:val="00DA3579"/>
    <w:rsid w:val="00DC66A1"/>
    <w:rsid w:val="00DD172F"/>
    <w:rsid w:val="00E13AB3"/>
    <w:rsid w:val="00E2028D"/>
    <w:rsid w:val="00E26836"/>
    <w:rsid w:val="00E370EB"/>
    <w:rsid w:val="00E65956"/>
    <w:rsid w:val="00EB2385"/>
    <w:rsid w:val="00ED2511"/>
    <w:rsid w:val="00ED5CF7"/>
    <w:rsid w:val="00F123FA"/>
    <w:rsid w:val="00F20AE1"/>
    <w:rsid w:val="00F905F1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7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A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F7F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D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ody">
    <w:name w:val="text-body"/>
    <w:basedOn w:val="a"/>
    <w:rsid w:val="005D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D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D797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39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F7F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rsid w:val="00B82E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82E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ingtext">
    <w:name w:val="string_text"/>
    <w:basedOn w:val="a0"/>
    <w:rsid w:val="00B82ED0"/>
  </w:style>
  <w:style w:type="character" w:customStyle="1" w:styleId="changecolor">
    <w:name w:val="change_color"/>
    <w:basedOn w:val="a0"/>
    <w:rsid w:val="00B82ED0"/>
  </w:style>
  <w:style w:type="character" w:customStyle="1" w:styleId="apple-converted-space">
    <w:name w:val="apple-converted-space"/>
    <w:basedOn w:val="a0"/>
    <w:rsid w:val="00B82ED0"/>
  </w:style>
  <w:style w:type="paragraph" w:styleId="aa">
    <w:name w:val="Plain Text"/>
    <w:basedOn w:val="a"/>
    <w:link w:val="ab"/>
    <w:rsid w:val="00B82ED0"/>
    <w:pPr>
      <w:widowControl w:val="0"/>
      <w:spacing w:after="0" w:line="36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B82ED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FollowedHyperlink"/>
    <w:basedOn w:val="a0"/>
    <w:uiPriority w:val="99"/>
    <w:semiHidden/>
    <w:unhideWhenUsed/>
    <w:rsid w:val="00ED5CF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A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7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A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F7F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D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ody">
    <w:name w:val="text-body"/>
    <w:basedOn w:val="a"/>
    <w:rsid w:val="005D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D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D797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39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F7F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rsid w:val="00B82E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82E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ingtext">
    <w:name w:val="string_text"/>
    <w:basedOn w:val="a0"/>
    <w:rsid w:val="00B82ED0"/>
  </w:style>
  <w:style w:type="character" w:customStyle="1" w:styleId="changecolor">
    <w:name w:val="change_color"/>
    <w:basedOn w:val="a0"/>
    <w:rsid w:val="00B82ED0"/>
  </w:style>
  <w:style w:type="character" w:customStyle="1" w:styleId="apple-converted-space">
    <w:name w:val="apple-converted-space"/>
    <w:basedOn w:val="a0"/>
    <w:rsid w:val="00B82ED0"/>
  </w:style>
  <w:style w:type="paragraph" w:styleId="aa">
    <w:name w:val="Plain Text"/>
    <w:basedOn w:val="a"/>
    <w:link w:val="ab"/>
    <w:rsid w:val="00B82ED0"/>
    <w:pPr>
      <w:widowControl w:val="0"/>
      <w:spacing w:after="0" w:line="36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B82ED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FollowedHyperlink"/>
    <w:basedOn w:val="a0"/>
    <w:uiPriority w:val="99"/>
    <w:semiHidden/>
    <w:unhideWhenUsed/>
    <w:rsid w:val="00ED5CF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A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eofac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steoface@confreg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steofa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ACC9-9D41-456C-88D7-52182FB4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X220</dc:creator>
  <cp:lastModifiedBy>X220</cp:lastModifiedBy>
  <cp:revision>22</cp:revision>
  <dcterms:created xsi:type="dcterms:W3CDTF">2016-03-29T08:44:00Z</dcterms:created>
  <dcterms:modified xsi:type="dcterms:W3CDTF">2016-05-24T13:30:00Z</dcterms:modified>
</cp:coreProperties>
</file>