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Pr="00B97CF9" w:rsidRDefault="00C03975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IV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DC7BAA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DC7BAA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512F2E" w:rsidRDefault="00512F2E" w:rsidP="003C4F16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ЭКОНОМИКА </w:t>
      </w:r>
      <w:r w:rsidR="00C03975">
        <w:rPr>
          <w:rFonts w:ascii="Arial" w:hAnsi="Arial"/>
          <w:b/>
          <w:szCs w:val="28"/>
        </w:rPr>
        <w:t xml:space="preserve">И УПРАВЛЕНИЕ В </w:t>
      </w:r>
      <w:r w:rsidR="00C03975">
        <w:rPr>
          <w:rFonts w:ascii="Arial" w:hAnsi="Arial"/>
          <w:b/>
          <w:szCs w:val="28"/>
          <w:lang w:val="en-US"/>
        </w:rPr>
        <w:t>XXI</w:t>
      </w:r>
      <w:r w:rsidR="00C03975" w:rsidRPr="00C03975">
        <w:rPr>
          <w:rFonts w:ascii="Arial" w:hAnsi="Arial"/>
          <w:b/>
          <w:szCs w:val="28"/>
        </w:rPr>
        <w:t xml:space="preserve"> </w:t>
      </w:r>
      <w:r w:rsidR="00C03975">
        <w:rPr>
          <w:rFonts w:ascii="Arial" w:hAnsi="Arial"/>
          <w:b/>
          <w:szCs w:val="28"/>
        </w:rPr>
        <w:t>ВЕКЕ</w:t>
      </w:r>
      <w:r>
        <w:rPr>
          <w:rFonts w:ascii="Arial" w:hAnsi="Arial"/>
          <w:b/>
          <w:szCs w:val="28"/>
        </w:rPr>
        <w:t xml:space="preserve">: </w:t>
      </w:r>
    </w:p>
    <w:p w:rsidR="00B97CF9" w:rsidRPr="003C4F16" w:rsidRDefault="00C03975" w:rsidP="003C4F16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АКТУАЛЬНЫЕ ВОПРОСЫ И ПЕРСПЕКТИВЫ РАЗВИТИЯ</w:t>
      </w:r>
    </w:p>
    <w:p w:rsidR="00B97CF9" w:rsidRPr="00B97CF9" w:rsidRDefault="00B97CF9" w:rsidP="00B97CF9">
      <w:pPr>
        <w:pStyle w:val="a5"/>
        <w:jc w:val="center"/>
        <w:rPr>
          <w:rFonts w:eastAsia="Batang"/>
          <w:b/>
          <w:szCs w:val="28"/>
        </w:rPr>
      </w:pPr>
    </w:p>
    <w:p w:rsidR="00B97CF9" w:rsidRPr="00B97CF9" w:rsidRDefault="003C4F16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(Э</w:t>
      </w:r>
      <w:r w:rsidR="00A41CF3">
        <w:rPr>
          <w:rFonts w:ascii="Arial" w:hAnsi="Arial"/>
          <w:b/>
          <w:szCs w:val="28"/>
        </w:rPr>
        <w:t>-</w:t>
      </w:r>
      <w:r w:rsidR="00C03975">
        <w:rPr>
          <w:rFonts w:ascii="Arial" w:hAnsi="Arial"/>
          <w:b/>
          <w:szCs w:val="28"/>
        </w:rPr>
        <w:t>4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B97CF9" w:rsidRDefault="00B97CF9" w:rsidP="00B97CF9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F9" w:rsidRDefault="00B97CF9" w:rsidP="00B97CF9">
      <w:pPr>
        <w:pStyle w:val="a5"/>
        <w:jc w:val="center"/>
        <w:rPr>
          <w:b/>
          <w:caps/>
          <w:sz w:val="30"/>
          <w:szCs w:val="30"/>
        </w:rPr>
      </w:pPr>
    </w:p>
    <w:p w:rsidR="00B97CF9" w:rsidRPr="00C03975" w:rsidRDefault="00C03975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14 декабря 2013 года</w:t>
      </w:r>
    </w:p>
    <w:p w:rsidR="00B97CF9" w:rsidRPr="00B97CF9" w:rsidRDefault="00B97CF9" w:rsidP="00B97CF9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B97CF9" w:rsidRDefault="00B97CF9" w:rsidP="0083284D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</w:p>
    <w:p w:rsidR="00852F72" w:rsidRDefault="00852F72" w:rsidP="0083284D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460B14" w:rsidRDefault="00330AAA" w:rsidP="00BF31F6">
      <w:pPr>
        <w:pStyle w:val="a5"/>
        <w:rPr>
          <w:spacing w:val="-4"/>
          <w:sz w:val="24"/>
          <w:szCs w:val="24"/>
        </w:rPr>
      </w:pPr>
      <w:r w:rsidRPr="00BF31F6">
        <w:rPr>
          <w:spacing w:val="-4"/>
          <w:sz w:val="24"/>
          <w:szCs w:val="24"/>
        </w:rPr>
        <w:t>П</w:t>
      </w:r>
      <w:r>
        <w:rPr>
          <w:spacing w:val="-4"/>
          <w:sz w:val="24"/>
          <w:szCs w:val="24"/>
        </w:rPr>
        <w:t xml:space="preserve">риглашаем Вас  принять участие в международной </w:t>
      </w:r>
      <w:r w:rsidRPr="00BF31F6">
        <w:rPr>
          <w:spacing w:val="-4"/>
          <w:sz w:val="24"/>
          <w:szCs w:val="24"/>
        </w:rPr>
        <w:t xml:space="preserve"> научно-практической конференции</w:t>
      </w:r>
      <w:r>
        <w:rPr>
          <w:spacing w:val="-4"/>
          <w:sz w:val="24"/>
          <w:szCs w:val="24"/>
        </w:rPr>
        <w:t>:</w:t>
      </w:r>
    </w:p>
    <w:p w:rsidR="00D63F05" w:rsidRDefault="00D63F05" w:rsidP="00830B53">
      <w:pPr>
        <w:pStyle w:val="a5"/>
        <w:rPr>
          <w:rFonts w:eastAsia="Batang"/>
          <w:b/>
          <w:caps/>
          <w:sz w:val="24"/>
          <w:szCs w:val="24"/>
        </w:rPr>
      </w:pPr>
    </w:p>
    <w:p w:rsidR="00C03975" w:rsidRPr="00C03975" w:rsidRDefault="00C03975" w:rsidP="00C03975">
      <w:pPr>
        <w:pStyle w:val="a5"/>
        <w:jc w:val="center"/>
        <w:rPr>
          <w:rFonts w:eastAsia="Batang"/>
          <w:b/>
          <w:caps/>
          <w:sz w:val="24"/>
          <w:szCs w:val="24"/>
        </w:rPr>
      </w:pPr>
      <w:r w:rsidRPr="00C03975">
        <w:rPr>
          <w:rFonts w:eastAsia="Batang"/>
          <w:b/>
          <w:caps/>
          <w:sz w:val="24"/>
          <w:szCs w:val="24"/>
        </w:rPr>
        <w:t xml:space="preserve">ЭКОНОМИКА И УПРАВЛЕНИЕ В </w:t>
      </w:r>
      <w:r w:rsidRPr="00C03975">
        <w:rPr>
          <w:rFonts w:eastAsia="Batang"/>
          <w:b/>
          <w:caps/>
          <w:sz w:val="24"/>
          <w:szCs w:val="24"/>
          <w:lang w:val="en-US"/>
        </w:rPr>
        <w:t>XXI</w:t>
      </w:r>
      <w:r w:rsidRPr="00C03975">
        <w:rPr>
          <w:rFonts w:eastAsia="Batang"/>
          <w:b/>
          <w:caps/>
          <w:sz w:val="24"/>
          <w:szCs w:val="24"/>
        </w:rPr>
        <w:t xml:space="preserve"> ВЕКЕ:</w:t>
      </w:r>
    </w:p>
    <w:p w:rsidR="00C03975" w:rsidRPr="00C03975" w:rsidRDefault="00C03975" w:rsidP="00C03975">
      <w:pPr>
        <w:pStyle w:val="a5"/>
        <w:jc w:val="center"/>
        <w:rPr>
          <w:rFonts w:eastAsia="Batang"/>
          <w:b/>
          <w:caps/>
          <w:sz w:val="24"/>
          <w:szCs w:val="24"/>
        </w:rPr>
      </w:pPr>
      <w:r w:rsidRPr="00C03975">
        <w:rPr>
          <w:rFonts w:eastAsia="Batang"/>
          <w:b/>
          <w:caps/>
          <w:sz w:val="24"/>
          <w:szCs w:val="24"/>
        </w:rPr>
        <w:t>АКТУАЛЬНЫЕ ВОПРОСЫ И ПЕРСПЕКТИВЫ РАЗВИТИЯ</w:t>
      </w:r>
    </w:p>
    <w:p w:rsidR="005335BF" w:rsidRDefault="005335BF" w:rsidP="00C03975">
      <w:pPr>
        <w:pStyle w:val="a5"/>
        <w:rPr>
          <w:rFonts w:asciiTheme="minorHAnsi" w:eastAsia="Batang" w:hAnsiTheme="minorHAnsi"/>
          <w:b/>
          <w:caps/>
          <w:sz w:val="24"/>
          <w:szCs w:val="24"/>
        </w:rPr>
      </w:pPr>
    </w:p>
    <w:p w:rsidR="00873717" w:rsidRDefault="00873717" w:rsidP="00873717">
      <w:pPr>
        <w:pStyle w:val="a5"/>
        <w:jc w:val="center"/>
        <w:rPr>
          <w:rFonts w:asciiTheme="minorHAnsi" w:eastAsia="Batang" w:hAnsiTheme="minorHAnsi"/>
          <w:b/>
          <w:caps/>
          <w:sz w:val="24"/>
          <w:szCs w:val="24"/>
        </w:rPr>
      </w:pPr>
    </w:p>
    <w:p w:rsidR="00873717" w:rsidRDefault="00873717" w:rsidP="00873717">
      <w:pPr>
        <w:pStyle w:val="a5"/>
        <w:jc w:val="center"/>
        <w:rPr>
          <w:rFonts w:asciiTheme="minorHAnsi" w:eastAsia="Batang" w:hAnsiTheme="minorHAnsi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зачитываются ВАК РФ при защите диссертаций (п. 11 постановления).</w:t>
      </w:r>
    </w:p>
    <w:p w:rsidR="00460B14" w:rsidRDefault="00460B14" w:rsidP="00D63F05">
      <w:pPr>
        <w:pStyle w:val="a5"/>
        <w:jc w:val="center"/>
        <w:rPr>
          <w:rFonts w:asciiTheme="minorHAnsi" w:eastAsia="Batang" w:hAnsiTheme="minorHAnsi"/>
          <w:b/>
          <w:caps/>
          <w:sz w:val="24"/>
          <w:szCs w:val="24"/>
        </w:rPr>
      </w:pPr>
    </w:p>
    <w:p w:rsidR="00434B62" w:rsidRDefault="00434B62" w:rsidP="00030912">
      <w:pPr>
        <w:pStyle w:val="a5"/>
        <w:rPr>
          <w:rFonts w:asciiTheme="minorHAnsi" w:eastAsia="Batang" w:hAnsiTheme="minorHAnsi"/>
          <w:b/>
          <w:caps/>
          <w:sz w:val="24"/>
          <w:szCs w:val="24"/>
        </w:rPr>
      </w:pPr>
    </w:p>
    <w:p w:rsidR="00434B62" w:rsidRDefault="00434B62" w:rsidP="00D63F05">
      <w:pPr>
        <w:pStyle w:val="a5"/>
        <w:jc w:val="center"/>
        <w:rPr>
          <w:rFonts w:asciiTheme="minorHAnsi" w:eastAsia="Batang" w:hAnsiTheme="minorHAnsi"/>
          <w:b/>
          <w:caps/>
          <w:sz w:val="24"/>
          <w:szCs w:val="24"/>
        </w:rPr>
      </w:pPr>
    </w:p>
    <w:p w:rsidR="00434B62" w:rsidRDefault="00434B62" w:rsidP="00D63F05">
      <w:pPr>
        <w:pStyle w:val="a5"/>
        <w:jc w:val="center"/>
        <w:rPr>
          <w:rFonts w:asciiTheme="minorHAnsi" w:eastAsia="Batang" w:hAnsiTheme="minorHAnsi"/>
          <w:b/>
          <w:caps/>
          <w:sz w:val="24"/>
          <w:szCs w:val="24"/>
        </w:rPr>
      </w:pPr>
    </w:p>
    <w:p w:rsidR="005335BF" w:rsidRPr="005335BF" w:rsidRDefault="005335BF" w:rsidP="005335BF">
      <w:pPr>
        <w:pStyle w:val="a5"/>
        <w:rPr>
          <w:spacing w:val="-4"/>
          <w:sz w:val="24"/>
          <w:szCs w:val="24"/>
        </w:rPr>
      </w:pPr>
      <w:r w:rsidRPr="005335BF">
        <w:rPr>
          <w:spacing w:val="-4"/>
          <w:sz w:val="24"/>
          <w:szCs w:val="24"/>
        </w:rPr>
        <w:t>Ос</w:t>
      </w:r>
      <w:r w:rsidR="00D50A14">
        <w:rPr>
          <w:spacing w:val="-4"/>
          <w:sz w:val="24"/>
          <w:szCs w:val="24"/>
        </w:rPr>
        <w:t>новные направления конференции:</w:t>
      </w:r>
    </w:p>
    <w:p w:rsidR="005335BF" w:rsidRDefault="005335BF" w:rsidP="005335BF">
      <w:pPr>
        <w:pStyle w:val="a5"/>
        <w:rPr>
          <w:spacing w:val="-4"/>
          <w:sz w:val="24"/>
          <w:szCs w:val="24"/>
        </w:rPr>
      </w:pPr>
    </w:p>
    <w:p w:rsidR="00434B62" w:rsidRDefault="00901AA8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</w:t>
      </w:r>
      <w:r w:rsidR="00030912">
        <w:rPr>
          <w:spacing w:val="-4"/>
          <w:sz w:val="24"/>
          <w:szCs w:val="24"/>
        </w:rPr>
        <w:t>1.</w:t>
      </w:r>
      <w:r w:rsidR="00643F03">
        <w:rPr>
          <w:spacing w:val="-4"/>
          <w:sz w:val="24"/>
          <w:szCs w:val="24"/>
        </w:rPr>
        <w:t xml:space="preserve"> </w:t>
      </w:r>
      <w:r w:rsidR="00030912">
        <w:rPr>
          <w:spacing w:val="-4"/>
          <w:sz w:val="24"/>
          <w:szCs w:val="24"/>
        </w:rPr>
        <w:t>Мировая экономика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Менеджмент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Маркетинг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Региональная экономика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Экономическая безопасность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Экономика природопользования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Ценообразование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Финансы и налоговая политика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Инновационная экономика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Экономика и образование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18. Социальная ответственность бизнеса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21. Микроэкономика 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22. Макроэкономика</w:t>
      </w:r>
    </w:p>
    <w:p w:rsidR="00030912" w:rsidRDefault="00030912" w:rsidP="003C4F16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C03975" w:rsidRDefault="00C03975" w:rsidP="00FE111D">
      <w:pPr>
        <w:pStyle w:val="a5"/>
        <w:jc w:val="both"/>
        <w:rPr>
          <w:spacing w:val="-4"/>
          <w:sz w:val="24"/>
          <w:szCs w:val="24"/>
        </w:rPr>
      </w:pPr>
    </w:p>
    <w:p w:rsidR="00C03975" w:rsidRDefault="00C03975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spacing w:val="-4"/>
          <w:sz w:val="24"/>
          <w:szCs w:val="24"/>
        </w:rPr>
      </w:pPr>
    </w:p>
    <w:p w:rsidR="00C03975" w:rsidRDefault="00C03975" w:rsidP="00FE111D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FE111D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C03975" w:rsidP="00A41CF3">
      <w:pPr>
        <w:pStyle w:val="a5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14 декабря</w:t>
      </w:r>
      <w:r w:rsidR="00A41CF3" w:rsidRPr="00A41CF3">
        <w:rPr>
          <w:spacing w:val="-4"/>
          <w:sz w:val="24"/>
          <w:szCs w:val="24"/>
        </w:rPr>
        <w:t xml:space="preserve"> – к участию принимаются статьи, которые будут в дальнейшем опубликованы в </w:t>
      </w:r>
      <w:r w:rsidR="00F709F0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7D199F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 участника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F709F0" w:rsidRDefault="00F709F0" w:rsidP="00F709F0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F709F0" w:rsidRDefault="00F709F0" w:rsidP="00F709F0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F709F0" w:rsidRDefault="00F709F0" w:rsidP="00F709F0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EF30B5" w:rsidRDefault="00EF30B5" w:rsidP="00A41CF3">
      <w:pPr>
        <w:pStyle w:val="a5"/>
        <w:rPr>
          <w:spacing w:val="-4"/>
          <w:sz w:val="24"/>
          <w:szCs w:val="24"/>
        </w:rPr>
      </w:pPr>
    </w:p>
    <w:p w:rsidR="00EF30B5" w:rsidRPr="00EF30B5" w:rsidRDefault="00EF30B5" w:rsidP="00EF30B5">
      <w:pPr>
        <w:pStyle w:val="a5"/>
        <w:jc w:val="both"/>
        <w:rPr>
          <w:b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Максимальное количество страниц работы  </w:t>
      </w:r>
      <w:r w:rsidRPr="009D5660">
        <w:rPr>
          <w:b/>
          <w:spacing w:val="-4"/>
          <w:sz w:val="24"/>
          <w:szCs w:val="24"/>
        </w:rPr>
        <w:t>НЕ ОГРАНИЧЕНО.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С целью возмещения организационных, издательских, полиграфических расходов и расходов по пересылке материалов конференции авторам, необходимо оплатить орг</w:t>
      </w:r>
      <w:r w:rsidR="00FA1237">
        <w:rPr>
          <w:spacing w:val="-4"/>
          <w:sz w:val="24"/>
          <w:szCs w:val="24"/>
        </w:rPr>
        <w:t>анизационный взнос в размере 600</w:t>
      </w:r>
      <w:r w:rsidRPr="00A41CF3">
        <w:rPr>
          <w:spacing w:val="-4"/>
          <w:sz w:val="24"/>
          <w:szCs w:val="24"/>
        </w:rPr>
        <w:t xml:space="preserve"> рублей.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460B14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За пересылку дипломов в страны СНГ дополнительно необходимо заплатить 350 рублей. При оплате из зарубежных стран, в назначении платежа обязательно указать код VO 20100. Предпочтительна оплата по системам Western Union, Мигом, Золотая корона, Contact.</w:t>
      </w:r>
    </w:p>
    <w:p w:rsidR="00A50B95" w:rsidRDefault="00A50B95" w:rsidP="00FE111D">
      <w:pPr>
        <w:pStyle w:val="a5"/>
        <w:jc w:val="both"/>
        <w:rPr>
          <w:spacing w:val="-4"/>
          <w:sz w:val="24"/>
          <w:szCs w:val="24"/>
        </w:rPr>
      </w:pPr>
    </w:p>
    <w:p w:rsidR="00460B14" w:rsidRDefault="00460B14" w:rsidP="005335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35BF" w:rsidRPr="00BF31F6" w:rsidRDefault="00453458" w:rsidP="00453458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453458" w:rsidRPr="00453458" w:rsidRDefault="00453458" w:rsidP="00FE111D">
      <w:pPr>
        <w:spacing w:line="238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335BF" w:rsidRPr="008850B5" w:rsidRDefault="00453458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  <w:r w:rsidRPr="00453458">
        <w:rPr>
          <w:spacing w:val="-4"/>
          <w:sz w:val="24"/>
          <w:szCs w:val="24"/>
        </w:rPr>
        <w:t>Научную работу</w:t>
      </w:r>
      <w:r w:rsidR="005335BF" w:rsidRPr="00453458">
        <w:rPr>
          <w:spacing w:val="-4"/>
          <w:sz w:val="24"/>
          <w:szCs w:val="24"/>
        </w:rPr>
        <w:t xml:space="preserve"> и сведения об авторе следует отправить в одном письме по адресу:</w:t>
      </w:r>
      <w:r w:rsidR="00A41CF3">
        <w:rPr>
          <w:spacing w:val="-4"/>
          <w:sz w:val="24"/>
          <w:szCs w:val="24"/>
        </w:rPr>
        <w:t xml:space="preserve"> </w:t>
      </w:r>
      <w:hyperlink r:id="rId8" w:history="1">
        <w:r w:rsidR="00FE111D" w:rsidRPr="00427CDB">
          <w:rPr>
            <w:rStyle w:val="a7"/>
            <w:spacing w:val="-4"/>
            <w:sz w:val="24"/>
            <w:szCs w:val="24"/>
          </w:rPr>
          <w:t>ontvor@yandex.ru</w:t>
        </w:r>
      </w:hyperlink>
      <w:r w:rsidR="008850B5">
        <w:t xml:space="preserve"> </w:t>
      </w:r>
      <w:r w:rsidR="001E6B0F"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  <w:t xml:space="preserve">до </w:t>
      </w:r>
      <w:r w:rsidR="00C03975"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  <w:t>13 декабря</w:t>
      </w:r>
      <w:r w:rsidR="008850B5" w:rsidRPr="008850B5"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  <w:t xml:space="preserve"> (включительно)</w:t>
      </w:r>
      <w:r w:rsidR="008850B5"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  <w:t>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453458" w:rsidRDefault="005335BF" w:rsidP="00FE111D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При получении всех материалов, Общество Науки и Творчества в течение нескольких дней отправляет в адрес автора письмо с подтверждением того, что материалы были приняты к </w:t>
      </w:r>
      <w:r w:rsidR="0077672D">
        <w:rPr>
          <w:spacing w:val="-4"/>
          <w:sz w:val="24"/>
          <w:szCs w:val="24"/>
        </w:rPr>
        <w:t>участию в конференции</w:t>
      </w:r>
      <w:r w:rsidRPr="00453458">
        <w:rPr>
          <w:spacing w:val="-4"/>
          <w:sz w:val="24"/>
          <w:szCs w:val="24"/>
        </w:rPr>
        <w:t xml:space="preserve">. Вместе с подтверждением получения материалов, Общество Науки и Творчества предоставляет расчет стоимости услуг по установленному тарифу. Затем автор </w:t>
      </w:r>
      <w:r w:rsidR="00FE111D">
        <w:rPr>
          <w:spacing w:val="-4"/>
          <w:sz w:val="24"/>
          <w:szCs w:val="24"/>
        </w:rPr>
        <w:t>научной работы</w:t>
      </w:r>
      <w:r w:rsidRPr="00453458">
        <w:rPr>
          <w:spacing w:val="-4"/>
          <w:sz w:val="24"/>
          <w:szCs w:val="24"/>
        </w:rPr>
        <w:t xml:space="preserve"> должен оплатить по реквизитам банка услуги Общества Науки и Творчества и предоставить по электронной почте информацию о подтверждении оплаты </w:t>
      </w:r>
      <w:r w:rsidR="0077672D">
        <w:rPr>
          <w:spacing w:val="-4"/>
          <w:sz w:val="24"/>
          <w:szCs w:val="24"/>
        </w:rPr>
        <w:t xml:space="preserve">услуг </w:t>
      </w:r>
      <w:r w:rsidRPr="00453458">
        <w:rPr>
          <w:spacing w:val="-4"/>
          <w:sz w:val="24"/>
          <w:szCs w:val="24"/>
        </w:rPr>
        <w:t xml:space="preserve">(отсканировав квитанцию об оплате). </w:t>
      </w:r>
      <w:r w:rsidR="00453458" w:rsidRPr="00453458">
        <w:rPr>
          <w:spacing w:val="-4"/>
          <w:sz w:val="24"/>
          <w:szCs w:val="24"/>
        </w:rPr>
        <w:t xml:space="preserve">После этого материалы принимаются к участию в </w:t>
      </w:r>
      <w:r w:rsidR="00FE111D">
        <w:rPr>
          <w:spacing w:val="-4"/>
          <w:sz w:val="24"/>
          <w:szCs w:val="24"/>
        </w:rPr>
        <w:t>конференции</w:t>
      </w:r>
      <w:r w:rsidR="00453458" w:rsidRPr="00453458">
        <w:rPr>
          <w:spacing w:val="-4"/>
          <w:sz w:val="24"/>
          <w:szCs w:val="24"/>
        </w:rPr>
        <w:t>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335BF" w:rsidRDefault="005335BF" w:rsidP="00FE111D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</w:p>
    <w:p w:rsidR="00641B38" w:rsidRDefault="00641B38" w:rsidP="00FE111D">
      <w:pPr>
        <w:pStyle w:val="a5"/>
        <w:jc w:val="both"/>
        <w:rPr>
          <w:spacing w:val="-4"/>
          <w:sz w:val="24"/>
          <w:szCs w:val="24"/>
        </w:rPr>
      </w:pPr>
    </w:p>
    <w:p w:rsidR="00641B38" w:rsidRDefault="00641B38" w:rsidP="00641B38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Если научная работа написана в соавторстве, то за каждого соавтора необходимо доплатить сумму в размере 100 рублей. Сведения об авторе заполняется на каждого автора в отдельности. Отправка материалов (диплома и справки) за одну научную работу по почте России осуществляется только по одному адресу, вне зависимости от количества авторов научной работы, поэтому тому автору, на чье имя приходит письмо, необходимо позаботиться о том, чтобы все соавторы имели возможность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BE5C1B" w:rsidRPr="00FE111D" w:rsidRDefault="00453458" w:rsidP="00434B6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Заявки, направленные позже указанного срока, к рас</w:t>
      </w:r>
      <w:r w:rsidR="00434B62">
        <w:rPr>
          <w:spacing w:val="-4"/>
          <w:sz w:val="24"/>
          <w:szCs w:val="24"/>
        </w:rPr>
        <w:t>смотрению приниматься не будут</w:t>
      </w:r>
    </w:p>
    <w:p w:rsidR="00BF31F6" w:rsidRPr="00434B62" w:rsidRDefault="00BF31F6" w:rsidP="00434B62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MicrosoftWord.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шрифта– TimesNewRoman.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ED1A79" w:rsidRDefault="00ED1A79" w:rsidP="00E61694">
      <w:pPr>
        <w:pStyle w:val="a5"/>
        <w:jc w:val="both"/>
        <w:rPr>
          <w:b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Максималь</w:t>
      </w:r>
      <w:r w:rsidR="009D5660">
        <w:rPr>
          <w:spacing w:val="-4"/>
          <w:sz w:val="24"/>
          <w:szCs w:val="24"/>
        </w:rPr>
        <w:t xml:space="preserve">ное количество страниц работы  </w:t>
      </w:r>
      <w:r w:rsidR="009D5660" w:rsidRPr="009D5660">
        <w:rPr>
          <w:b/>
          <w:spacing w:val="-4"/>
          <w:sz w:val="24"/>
          <w:szCs w:val="24"/>
        </w:rPr>
        <w:t>НЕ ОГРАНИЧЕНО.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030912">
        <w:rPr>
          <w:b/>
          <w:spacing w:val="-4"/>
          <w:sz w:val="24"/>
          <w:szCs w:val="24"/>
        </w:rPr>
        <w:t>Э</w:t>
      </w:r>
      <w:r w:rsidR="008850B5" w:rsidRPr="008850B5">
        <w:rPr>
          <w:b/>
          <w:spacing w:val="-4"/>
          <w:sz w:val="24"/>
          <w:szCs w:val="24"/>
        </w:rPr>
        <w:t>-</w:t>
      </w:r>
      <w:r w:rsidR="00C03975">
        <w:rPr>
          <w:b/>
          <w:spacing w:val="-4"/>
          <w:sz w:val="24"/>
          <w:szCs w:val="24"/>
        </w:rPr>
        <w:t>4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030912">
        <w:rPr>
          <w:b/>
          <w:spacing w:val="-4"/>
          <w:sz w:val="24"/>
          <w:szCs w:val="24"/>
        </w:rPr>
        <w:t>Э</w:t>
      </w:r>
      <w:r w:rsidR="008850B5" w:rsidRPr="008850B5">
        <w:rPr>
          <w:b/>
          <w:spacing w:val="-4"/>
          <w:sz w:val="24"/>
          <w:szCs w:val="24"/>
        </w:rPr>
        <w:t>-</w:t>
      </w:r>
      <w:r w:rsidR="00C03975">
        <w:rPr>
          <w:b/>
          <w:spacing w:val="-4"/>
          <w:sz w:val="24"/>
          <w:szCs w:val="24"/>
        </w:rPr>
        <w:t>4</w:t>
      </w:r>
      <w:r w:rsidR="001E6B0F">
        <w:rPr>
          <w:spacing w:val="-4"/>
          <w:sz w:val="24"/>
          <w:szCs w:val="24"/>
        </w:rPr>
        <w:t xml:space="preserve"> Секция 9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434B62" w:rsidRDefault="00434B62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BE5C1B" w:rsidP="00E61694">
      <w:pPr>
        <w:pStyle w:val="a5"/>
        <w:jc w:val="both"/>
        <w:rPr>
          <w:spacing w:val="-4"/>
          <w:sz w:val="24"/>
          <w:szCs w:val="24"/>
        </w:rPr>
      </w:pPr>
    </w:p>
    <w:p w:rsidR="007B6F10" w:rsidRPr="007B6F10" w:rsidRDefault="007B6F10" w:rsidP="007B6F10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АВТОРЕ:</w:t>
      </w:r>
    </w:p>
    <w:tbl>
      <w:tblPr>
        <w:tblpPr w:leftFromText="180" w:rightFromText="180" w:vertAnchor="text" w:horzAnchor="margin" w:tblpX="108" w:tblpY="9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9D5660" w:rsidP="009D5660">
            <w:pPr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="00F36218"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 w:rsidR="00E013C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</w:r>
            <w:r w:rsidR="007F37D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(если есть)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E013C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F36218" w:rsidRPr="009D5660" w:rsidRDefault="00030912" w:rsidP="00F36218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</w:t>
            </w:r>
            <w:r w:rsidR="000268E1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-</w:t>
            </w:r>
            <w:r w:rsidR="00C03975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4</w:t>
            </w: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F36218" w:rsidRPr="00855A24" w:rsidRDefault="00C03975" w:rsidP="00F36218">
            <w:pPr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14 декабря</w:t>
            </w: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A41CF3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="00F36218"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F36218" w:rsidRPr="008850B5" w:rsidRDefault="00F36218" w:rsidP="008850B5">
            <w:pPr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F36218" w:rsidRPr="00E70F17" w:rsidTr="00F84A0F">
        <w:trPr>
          <w:trHeight w:val="893"/>
        </w:trPr>
        <w:tc>
          <w:tcPr>
            <w:tcW w:w="7080" w:type="dxa"/>
          </w:tcPr>
          <w:p w:rsidR="00F36218" w:rsidRPr="00E70F17" w:rsidRDefault="00F36218" w:rsidP="007603F0">
            <w:pPr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 w:rsidR="00F84A0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 w:rsidR="00F84A0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7603F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F36218" w:rsidRPr="00E70F17" w:rsidTr="00F36218">
        <w:tc>
          <w:tcPr>
            <w:tcW w:w="7080" w:type="dxa"/>
          </w:tcPr>
          <w:p w:rsidR="00F36218" w:rsidRPr="00E70F17" w:rsidRDefault="00F36218" w:rsidP="00F84A0F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</w:t>
            </w:r>
            <w:r w:rsidR="00F84A0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</w:t>
            </w:r>
          </w:p>
        </w:tc>
        <w:tc>
          <w:tcPr>
            <w:tcW w:w="2384" w:type="dxa"/>
          </w:tcPr>
          <w:p w:rsidR="00F36218" w:rsidRPr="00E70F17" w:rsidRDefault="00F36218" w:rsidP="00F36218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A41CF3" w:rsidRPr="00E70F17" w:rsidRDefault="00E70F17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 w:rsidR="00BE5C1B"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первого автора (например, </w:t>
      </w:r>
      <w:r w:rsidR="00030912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</w:t>
      </w:r>
      <w:r w:rsidR="00FA1237" w:rsidRPr="00FA123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-</w:t>
      </w:r>
      <w:r w:rsidR="00C0397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4</w:t>
      </w:r>
      <w:r w:rsidR="00FA123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Секция 9</w:t>
      </w:r>
      <w:r w:rsidR="00BE5C1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</w:t>
      </w:r>
    </w:p>
    <w:p w:rsidR="005112AC" w:rsidRDefault="005112AC" w:rsidP="005112AC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112AC" w:rsidRDefault="005112AC" w:rsidP="005112A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5112AC" w:rsidRDefault="005112AC" w:rsidP="005112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Телефон: 89503125696 – руководитель Общества Науки и Творчества Кузьмин Сергей Владимирович</w:t>
      </w:r>
    </w:p>
    <w:p w:rsidR="005112AC" w:rsidRPr="00F00BAD" w:rsidRDefault="005112AC" w:rsidP="005112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Телефон: 89503263851 – </w:t>
      </w:r>
      <w:r w:rsidR="004E4E1B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 приемной комиссии Мухамедьяров Искандер Рустамович</w:t>
      </w:r>
    </w:p>
    <w:p w:rsidR="005112AC" w:rsidRDefault="005112AC" w:rsidP="005112AC">
      <w:pPr>
        <w:jc w:val="both"/>
      </w:pPr>
      <w:r>
        <w:rPr>
          <w:rFonts w:ascii="Times New Roman" w:hAnsi="Times New Roman"/>
          <w:sz w:val="24"/>
          <w:szCs w:val="24"/>
        </w:rPr>
        <w:t xml:space="preserve">Электронная почта: </w:t>
      </w:r>
      <w:hyperlink r:id="rId9" w:history="1">
        <w:r w:rsidRPr="00453458">
          <w:rPr>
            <w:rFonts w:eastAsia="Times New Roman" w:cs="Times New Roman"/>
            <w:b/>
            <w:spacing w:val="-4"/>
          </w:rPr>
          <w:t>ontvor@yandex.ru</w:t>
        </w:r>
      </w:hyperlink>
    </w:p>
    <w:p w:rsidR="00A41CF3" w:rsidRPr="003020F6" w:rsidRDefault="003020F6" w:rsidP="005112AC">
      <w:pPr>
        <w:jc w:val="both"/>
        <w:rPr>
          <w:rFonts w:ascii="Times New Roman" w:hAnsi="Times New Roman"/>
          <w:sz w:val="24"/>
          <w:szCs w:val="24"/>
        </w:rPr>
      </w:pPr>
      <w:r w:rsidRPr="003020F6">
        <w:rPr>
          <w:rFonts w:ascii="Times New Roman" w:hAnsi="Times New Roman"/>
          <w:sz w:val="24"/>
          <w:szCs w:val="24"/>
        </w:rPr>
        <w:t>Официальный сайт</w:t>
      </w:r>
      <w:r w:rsidRPr="003020F6">
        <w:rPr>
          <w:rFonts w:ascii="Times New Roman" w:hAnsi="Times New Roman"/>
          <w:b/>
          <w:sz w:val="24"/>
          <w:szCs w:val="24"/>
        </w:rPr>
        <w:t>: on-tvor.ru</w:t>
      </w:r>
    </w:p>
    <w:p w:rsidR="00434B62" w:rsidRDefault="00434B62" w:rsidP="005112AC">
      <w:pPr>
        <w:jc w:val="both"/>
      </w:pPr>
    </w:p>
    <w:p w:rsidR="009D5577" w:rsidRDefault="009D5577" w:rsidP="005112AC">
      <w:pPr>
        <w:jc w:val="both"/>
      </w:pPr>
    </w:p>
    <w:p w:rsidR="009D5577" w:rsidRDefault="009D5577" w:rsidP="005112AC">
      <w:pPr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A41CF3" w:rsidRDefault="004E4E1B" w:rsidP="005112A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="005112AC" w:rsidRPr="005112AC">
        <w:rPr>
          <w:rFonts w:ascii="Times New Roman" w:hAnsi="Times New Roman" w:cs="Times New Roman"/>
          <w:b/>
          <w:bCs/>
          <w:sz w:val="24"/>
          <w:szCs w:val="24"/>
        </w:rPr>
        <w:t>анковские реквизиты для оплаты оргвзноса:</w:t>
      </w:r>
    </w:p>
    <w:p w:rsidR="00A41CF3" w:rsidRPr="005112AC" w:rsidRDefault="00A41CF3" w:rsidP="005112A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112AC" w:rsidRPr="005112AC" w:rsidTr="00B27745">
        <w:trPr>
          <w:trHeight w:val="1759"/>
        </w:trPr>
        <w:tc>
          <w:tcPr>
            <w:tcW w:w="3157" w:type="dxa"/>
          </w:tcPr>
          <w:p w:rsidR="005112AC" w:rsidRPr="005112AC" w:rsidRDefault="005112AC" w:rsidP="00B27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112AC" w:rsidRPr="005112AC" w:rsidRDefault="005112AC" w:rsidP="00B27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Кузьмин Сергей Владимирович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(указывать полностью)</w:t>
            </w:r>
          </w:p>
          <w:p w:rsidR="005112AC" w:rsidRPr="005112AC" w:rsidRDefault="005112AC" w:rsidP="00B27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получателя: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165720091033</w:t>
            </w:r>
          </w:p>
          <w:p w:rsidR="005112AC" w:rsidRPr="005112AC" w:rsidRDefault="005112AC" w:rsidP="00B27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Р/счет получателя 4080281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0600080000090</w:t>
            </w:r>
          </w:p>
        </w:tc>
      </w:tr>
      <w:tr w:rsidR="005112AC" w:rsidRPr="005112AC" w:rsidTr="00B27745">
        <w:trPr>
          <w:trHeight w:val="1192"/>
        </w:trPr>
        <w:tc>
          <w:tcPr>
            <w:tcW w:w="3157" w:type="dxa"/>
          </w:tcPr>
          <w:p w:rsidR="005112AC" w:rsidRPr="005112AC" w:rsidRDefault="005112AC" w:rsidP="00B27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112AC" w:rsidRPr="005112AC" w:rsidRDefault="005112AC" w:rsidP="00B2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«Банк 24.ру» (ОАО) </w:t>
            </w:r>
          </w:p>
          <w:p w:rsidR="005112AC" w:rsidRPr="005112AC" w:rsidRDefault="005112AC" w:rsidP="00B2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КПП:667101001</w:t>
            </w:r>
          </w:p>
          <w:p w:rsidR="005112AC" w:rsidRPr="005112AC" w:rsidRDefault="005112AC" w:rsidP="00B27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БИК: 046577859</w:t>
            </w:r>
          </w:p>
          <w:p w:rsidR="005112AC" w:rsidRPr="005112AC" w:rsidRDefault="005112AC" w:rsidP="00B2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К/с № 30101810600000000859 в ГРКЦ ГУ Банка России по</w:t>
            </w:r>
          </w:p>
          <w:p w:rsidR="005112AC" w:rsidRPr="005112AC" w:rsidRDefault="005112AC" w:rsidP="00B2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</w:tr>
      <w:tr w:rsidR="005112AC" w:rsidRPr="005112AC" w:rsidTr="00B27745">
        <w:trPr>
          <w:trHeight w:val="435"/>
        </w:trPr>
        <w:tc>
          <w:tcPr>
            <w:tcW w:w="3157" w:type="dxa"/>
          </w:tcPr>
          <w:p w:rsidR="005112AC" w:rsidRPr="005112AC" w:rsidRDefault="005112AC" w:rsidP="00B277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112AC" w:rsidRPr="005112AC" w:rsidRDefault="00E013C8" w:rsidP="005112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0309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</w:t>
            </w:r>
            <w:r w:rsidR="003020F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  <w:r w:rsidR="00C039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5112AC"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5112AC"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5112AC" w:rsidRPr="00A5283F" w:rsidRDefault="005112AC" w:rsidP="005112AC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6EBD" w:rsidRDefault="009E6EBD" w:rsidP="00831CA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 w:rsid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материал публикуется только с разрешения авторов, которое они выдают, принимая решения поучаствовать в </w:t>
      </w:r>
      <w:r w:rsidR="00BE23DB">
        <w:rPr>
          <w:rFonts w:ascii="Times New Roman" w:eastAsia="Times New Roman" w:hAnsi="Times New Roman" w:cs="Times New Roman"/>
          <w:spacing w:val="-4"/>
          <w:sz w:val="24"/>
          <w:szCs w:val="24"/>
        </w:rPr>
        <w:t>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A41CF3" w:rsidRDefault="00A41CF3" w:rsidP="00831CA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0C45" w:rsidRDefault="000F2DF8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Сроки выхода материалов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Default="001769C6" w:rsidP="000F2DF8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1769C6" w:rsidRPr="001769C6" w:rsidRDefault="001769C6" w:rsidP="001769C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1769C6"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</w:t>
      </w:r>
      <w:r w:rsidR="000F75C5">
        <w:rPr>
          <w:rFonts w:ascii="Times New Roman" w:eastAsia="Times New Roman" w:hAnsi="Times New Roman" w:cs="Times New Roman"/>
          <w:spacing w:val="-4"/>
          <w:sz w:val="24"/>
          <w:szCs w:val="24"/>
        </w:rPr>
        <w:t>ства Науки и Творчества в декабре</w:t>
      </w:r>
      <w:r w:rsidRPr="001769C6">
        <w:rPr>
          <w:rFonts w:ascii="Times New Roman" w:eastAsia="Times New Roman" w:hAnsi="Times New Roman" w:cs="Times New Roman"/>
          <w:spacing w:val="-4"/>
          <w:sz w:val="24"/>
          <w:szCs w:val="24"/>
        </w:rPr>
        <w:t>:</w:t>
      </w:r>
    </w:p>
    <w:p w:rsidR="000F75C5" w:rsidRP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Конференции: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1 декабря. VII Международная (заочная) научно-практическая конференция по всем наукам "Актуальные вопросы мировой науки в XXI веке".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7 декабря. IV Международная (заочная) научно-практическая конференция "Актуальные тенденции развития юридических наук в XXI веке".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14 декабря. IV Международная (заочная) научно-практическая конференция "Экономика и управление в XXI веке: актуальны вопросы и перспективы развития".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21 декабря. IV Международная (заочная) научно-практическая конференция "Психология и педагогика: актуальные вопросы и перспективы развития в XXI веке".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28 декабря. Итоговая Международная (заочная) научно-практическая конференция  по всем наукам "Интеграция мировых научных процессов как основа общественного прогресса".</w:t>
      </w:r>
    </w:p>
    <w:p w:rsidR="000F75C5" w:rsidRP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Олимпиады:</w:t>
      </w:r>
    </w:p>
    <w:p w:rsidR="000F75C5" w:rsidRP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5-10 декабря. </w:t>
      </w: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Всероссийская дистанционн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ая олимпиада  по математике для </w:t>
      </w: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школьников.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10-15 декабря.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Всероссийская дистанционная олимпиада по менеджменту.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15-20 декабря.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Всероссийская дистанционная олимпиада по литературе.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Конкурсы: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10 декабря. Международный конкурс портфолио "Уникум".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26 декабря. Международный конкурс "Лучшая научная работа - 2013".</w:t>
      </w: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 </w:t>
      </w:r>
    </w:p>
    <w:p w:rsidR="000F75C5" w:rsidRPr="000F75C5" w:rsidRDefault="000F75C5" w:rsidP="000F75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Публикации:</w:t>
      </w: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1-31 декабря. Публикация в сборнике научных трудов "Интеграция мировых научных процессов как основа общественного прогресса" (Выпуск №8) за декабрь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2013 года.</w:t>
      </w:r>
    </w:p>
    <w:p w:rsidR="001769C6" w:rsidRDefault="001769C6" w:rsidP="000F75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0F75C5" w:rsidRPr="000F75C5" w:rsidRDefault="000F75C5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1769C6" w:rsidRPr="000F75C5" w:rsidRDefault="001769C6" w:rsidP="000F75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0F75C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Подробности: на сайте on-tvor.ru  в разделе «Мероприятия».</w:t>
      </w:r>
    </w:p>
    <w:sectPr w:rsidR="001769C6" w:rsidRPr="000F75C5" w:rsidSect="00473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775" w:rsidRDefault="00EC3775" w:rsidP="00C03975">
      <w:pPr>
        <w:spacing w:after="0" w:line="240" w:lineRule="auto"/>
      </w:pPr>
      <w:r>
        <w:separator/>
      </w:r>
    </w:p>
  </w:endnote>
  <w:endnote w:type="continuationSeparator" w:id="1">
    <w:p w:rsidR="00EC3775" w:rsidRDefault="00EC3775" w:rsidP="00C03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775" w:rsidRDefault="00EC3775" w:rsidP="00C03975">
      <w:pPr>
        <w:spacing w:after="0" w:line="240" w:lineRule="auto"/>
      </w:pPr>
      <w:r>
        <w:separator/>
      </w:r>
    </w:p>
  </w:footnote>
  <w:footnote w:type="continuationSeparator" w:id="1">
    <w:p w:rsidR="00EC3775" w:rsidRDefault="00EC3775" w:rsidP="00C039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CC9"/>
    <w:rsid w:val="00002196"/>
    <w:rsid w:val="00002C42"/>
    <w:rsid w:val="000268E1"/>
    <w:rsid w:val="00030912"/>
    <w:rsid w:val="00046D72"/>
    <w:rsid w:val="0006261A"/>
    <w:rsid w:val="0006740E"/>
    <w:rsid w:val="00071CF6"/>
    <w:rsid w:val="00093809"/>
    <w:rsid w:val="000D23D9"/>
    <w:rsid w:val="000D77EF"/>
    <w:rsid w:val="000F2DF8"/>
    <w:rsid w:val="000F3325"/>
    <w:rsid w:val="000F4F1F"/>
    <w:rsid w:val="000F75C5"/>
    <w:rsid w:val="001143AE"/>
    <w:rsid w:val="001769C6"/>
    <w:rsid w:val="001A7A89"/>
    <w:rsid w:val="001E5CAF"/>
    <w:rsid w:val="001E6B0F"/>
    <w:rsid w:val="00206BEB"/>
    <w:rsid w:val="002177BB"/>
    <w:rsid w:val="00232CEE"/>
    <w:rsid w:val="00253C74"/>
    <w:rsid w:val="0026150F"/>
    <w:rsid w:val="00284A30"/>
    <w:rsid w:val="002A2B29"/>
    <w:rsid w:val="002B406F"/>
    <w:rsid w:val="002D1D62"/>
    <w:rsid w:val="002E7327"/>
    <w:rsid w:val="003020F6"/>
    <w:rsid w:val="00321E12"/>
    <w:rsid w:val="00330682"/>
    <w:rsid w:val="00330AAA"/>
    <w:rsid w:val="00377872"/>
    <w:rsid w:val="00377D5E"/>
    <w:rsid w:val="00384217"/>
    <w:rsid w:val="00385349"/>
    <w:rsid w:val="003925D6"/>
    <w:rsid w:val="003B3659"/>
    <w:rsid w:val="003C4F16"/>
    <w:rsid w:val="003C56D9"/>
    <w:rsid w:val="003E7EEE"/>
    <w:rsid w:val="00403C93"/>
    <w:rsid w:val="0042002F"/>
    <w:rsid w:val="00427530"/>
    <w:rsid w:val="00434B62"/>
    <w:rsid w:val="00434C35"/>
    <w:rsid w:val="00453458"/>
    <w:rsid w:val="00453AE6"/>
    <w:rsid w:val="00460B14"/>
    <w:rsid w:val="00467B69"/>
    <w:rsid w:val="00472524"/>
    <w:rsid w:val="00473B9A"/>
    <w:rsid w:val="00493F40"/>
    <w:rsid w:val="004C2834"/>
    <w:rsid w:val="004C28F0"/>
    <w:rsid w:val="004C4CF2"/>
    <w:rsid w:val="004E4E1B"/>
    <w:rsid w:val="005112AC"/>
    <w:rsid w:val="00512F2E"/>
    <w:rsid w:val="005274FB"/>
    <w:rsid w:val="005335BF"/>
    <w:rsid w:val="005B4A66"/>
    <w:rsid w:val="005F677C"/>
    <w:rsid w:val="00634566"/>
    <w:rsid w:val="00636ADE"/>
    <w:rsid w:val="00641B38"/>
    <w:rsid w:val="00643F03"/>
    <w:rsid w:val="006829C0"/>
    <w:rsid w:val="006A6727"/>
    <w:rsid w:val="006C090F"/>
    <w:rsid w:val="006D564C"/>
    <w:rsid w:val="006E44C7"/>
    <w:rsid w:val="006F68B6"/>
    <w:rsid w:val="007162C5"/>
    <w:rsid w:val="00736CBE"/>
    <w:rsid w:val="007603F0"/>
    <w:rsid w:val="0076461E"/>
    <w:rsid w:val="007658BE"/>
    <w:rsid w:val="00775EE5"/>
    <w:rsid w:val="0077672D"/>
    <w:rsid w:val="007907AE"/>
    <w:rsid w:val="00795059"/>
    <w:rsid w:val="007A2D75"/>
    <w:rsid w:val="007A6852"/>
    <w:rsid w:val="007B0FE2"/>
    <w:rsid w:val="007B6087"/>
    <w:rsid w:val="007B6F10"/>
    <w:rsid w:val="007C1088"/>
    <w:rsid w:val="007D199F"/>
    <w:rsid w:val="007F3006"/>
    <w:rsid w:val="007F37DA"/>
    <w:rsid w:val="00830B53"/>
    <w:rsid w:val="00831CA3"/>
    <w:rsid w:val="0083284D"/>
    <w:rsid w:val="00837799"/>
    <w:rsid w:val="00852F72"/>
    <w:rsid w:val="00855A24"/>
    <w:rsid w:val="00873717"/>
    <w:rsid w:val="00875427"/>
    <w:rsid w:val="00884B11"/>
    <w:rsid w:val="008850B5"/>
    <w:rsid w:val="00885DB9"/>
    <w:rsid w:val="0089125A"/>
    <w:rsid w:val="008B3E47"/>
    <w:rsid w:val="008E1BD4"/>
    <w:rsid w:val="008F07CA"/>
    <w:rsid w:val="009003AD"/>
    <w:rsid w:val="00901AA8"/>
    <w:rsid w:val="00921ACE"/>
    <w:rsid w:val="00941500"/>
    <w:rsid w:val="00973396"/>
    <w:rsid w:val="009819D2"/>
    <w:rsid w:val="00981A4D"/>
    <w:rsid w:val="0098774D"/>
    <w:rsid w:val="00992790"/>
    <w:rsid w:val="009C6F77"/>
    <w:rsid w:val="009D5577"/>
    <w:rsid w:val="009D5660"/>
    <w:rsid w:val="009E2B5B"/>
    <w:rsid w:val="009E2FDC"/>
    <w:rsid w:val="009E6EBD"/>
    <w:rsid w:val="009F0564"/>
    <w:rsid w:val="009F5B45"/>
    <w:rsid w:val="009F73DC"/>
    <w:rsid w:val="00A06FE5"/>
    <w:rsid w:val="00A22D51"/>
    <w:rsid w:val="00A407DA"/>
    <w:rsid w:val="00A41CF3"/>
    <w:rsid w:val="00A43EDD"/>
    <w:rsid w:val="00A46CC9"/>
    <w:rsid w:val="00A47983"/>
    <w:rsid w:val="00A50B95"/>
    <w:rsid w:val="00A64FE9"/>
    <w:rsid w:val="00AB5D50"/>
    <w:rsid w:val="00AD4526"/>
    <w:rsid w:val="00AD79A5"/>
    <w:rsid w:val="00AE056C"/>
    <w:rsid w:val="00AF07DD"/>
    <w:rsid w:val="00B22574"/>
    <w:rsid w:val="00B52CA4"/>
    <w:rsid w:val="00B8500E"/>
    <w:rsid w:val="00B95732"/>
    <w:rsid w:val="00B97CF9"/>
    <w:rsid w:val="00BA3573"/>
    <w:rsid w:val="00BA7728"/>
    <w:rsid w:val="00BB444A"/>
    <w:rsid w:val="00BE23DB"/>
    <w:rsid w:val="00BE5C1B"/>
    <w:rsid w:val="00BF31F6"/>
    <w:rsid w:val="00BF529D"/>
    <w:rsid w:val="00C03975"/>
    <w:rsid w:val="00C33916"/>
    <w:rsid w:val="00C87C89"/>
    <w:rsid w:val="00CA3846"/>
    <w:rsid w:val="00CE0C45"/>
    <w:rsid w:val="00CE2507"/>
    <w:rsid w:val="00CE4012"/>
    <w:rsid w:val="00D001F9"/>
    <w:rsid w:val="00D50A14"/>
    <w:rsid w:val="00D63F05"/>
    <w:rsid w:val="00D84F63"/>
    <w:rsid w:val="00D87A1D"/>
    <w:rsid w:val="00DC7BAA"/>
    <w:rsid w:val="00DD5289"/>
    <w:rsid w:val="00DD6E88"/>
    <w:rsid w:val="00E001AD"/>
    <w:rsid w:val="00E013C8"/>
    <w:rsid w:val="00E01D89"/>
    <w:rsid w:val="00E25D07"/>
    <w:rsid w:val="00E4617F"/>
    <w:rsid w:val="00E51520"/>
    <w:rsid w:val="00E61694"/>
    <w:rsid w:val="00E70F17"/>
    <w:rsid w:val="00E7534A"/>
    <w:rsid w:val="00E93D95"/>
    <w:rsid w:val="00EA65E0"/>
    <w:rsid w:val="00EB6220"/>
    <w:rsid w:val="00EC3775"/>
    <w:rsid w:val="00ED1A79"/>
    <w:rsid w:val="00EF30B5"/>
    <w:rsid w:val="00EF3675"/>
    <w:rsid w:val="00F16464"/>
    <w:rsid w:val="00F36218"/>
    <w:rsid w:val="00F44B60"/>
    <w:rsid w:val="00F664F7"/>
    <w:rsid w:val="00F709F0"/>
    <w:rsid w:val="00F84A0F"/>
    <w:rsid w:val="00FA1237"/>
    <w:rsid w:val="00FB04FC"/>
    <w:rsid w:val="00FC6179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901AA8"/>
  </w:style>
  <w:style w:type="character" w:customStyle="1" w:styleId="apple-converted-space">
    <w:name w:val="apple-converted-space"/>
    <w:basedOn w:val="a0"/>
    <w:rsid w:val="00901AA8"/>
  </w:style>
  <w:style w:type="paragraph" w:styleId="a8">
    <w:name w:val="header"/>
    <w:basedOn w:val="a"/>
    <w:link w:val="a9"/>
    <w:uiPriority w:val="99"/>
    <w:semiHidden/>
    <w:unhideWhenUsed/>
    <w:rsid w:val="00C0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3975"/>
  </w:style>
  <w:style w:type="paragraph" w:styleId="aa">
    <w:name w:val="footer"/>
    <w:basedOn w:val="a"/>
    <w:link w:val="ab"/>
    <w:uiPriority w:val="99"/>
    <w:semiHidden/>
    <w:unhideWhenUsed/>
    <w:rsid w:val="00C039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03975"/>
  </w:style>
  <w:style w:type="paragraph" w:styleId="ac">
    <w:name w:val="Normal (Web)"/>
    <w:basedOn w:val="a"/>
    <w:uiPriority w:val="99"/>
    <w:semiHidden/>
    <w:unhideWhenUsed/>
    <w:rsid w:val="000F7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0F75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1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nt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A0ED8-7795-47C4-A381-5885233FE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2013-09-14T14:30:00Z</dcterms:created>
  <dcterms:modified xsi:type="dcterms:W3CDTF">2013-11-15T08:48:00Z</dcterms:modified>
</cp:coreProperties>
</file>