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972" w:type="dxa"/>
        <w:tblInd w:w="1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3446"/>
      </w:tblGrid>
      <w:tr w:rsidR="00866A8D" w:rsidTr="00C65593">
        <w:tc>
          <w:tcPr>
            <w:tcW w:w="2526" w:type="dxa"/>
          </w:tcPr>
          <w:p w:rsidR="00866A8D" w:rsidRDefault="003C3FF9" w:rsidP="00866A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E815BAE" wp14:editId="63A6EBCA">
                  <wp:extent cx="1467334" cy="1419225"/>
                  <wp:effectExtent l="0" t="0" r="0" b="0"/>
                  <wp:docPr id="2" name="Рисунок 2" descr="Logo_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334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6" w:type="dxa"/>
          </w:tcPr>
          <w:p w:rsidR="00866A8D" w:rsidRDefault="003C3FF9" w:rsidP="00C65593">
            <w:pPr>
              <w:ind w:firstLine="78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5B08C76" wp14:editId="310949CF">
                  <wp:extent cx="1200634" cy="1276350"/>
                  <wp:effectExtent l="0" t="0" r="0" b="0"/>
                  <wp:docPr id="1" name="Рисунок 1" descr="cZ9cOFiVyg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Z9cOFiVyg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634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6A8D" w:rsidRDefault="00866A8D" w:rsidP="00866A8D">
      <w:pPr>
        <w:ind w:firstLine="709"/>
        <w:jc w:val="center"/>
        <w:rPr>
          <w:b/>
          <w:sz w:val="28"/>
          <w:szCs w:val="28"/>
        </w:rPr>
      </w:pPr>
    </w:p>
    <w:p w:rsidR="00866A8D" w:rsidRPr="002B2A5C" w:rsidRDefault="00866A8D" w:rsidP="000B5D38">
      <w:pPr>
        <w:rPr>
          <w:rFonts w:asciiTheme="minorHAnsi" w:hAnsiTheme="minorHAnsi"/>
          <w:b/>
        </w:rPr>
      </w:pPr>
    </w:p>
    <w:p w:rsidR="0097212C" w:rsidRDefault="0097212C" w:rsidP="00866A8D">
      <w:pPr>
        <w:tabs>
          <w:tab w:val="left" w:pos="1000"/>
        </w:tabs>
        <w:ind w:firstLine="540"/>
        <w:jc w:val="both"/>
        <w:rPr>
          <w:rFonts w:asciiTheme="minorHAnsi" w:hAnsiTheme="minorHAnsi"/>
          <w:lang w:val="en-US"/>
        </w:rPr>
      </w:pPr>
    </w:p>
    <w:p w:rsidR="002B2A5C" w:rsidRPr="0039287D" w:rsidRDefault="002B2A5C" w:rsidP="002B2A5C">
      <w:pPr>
        <w:pStyle w:val="aa"/>
        <w:spacing w:line="360" w:lineRule="auto"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39287D">
        <w:rPr>
          <w:rFonts w:asciiTheme="minorHAnsi" w:hAnsiTheme="minorHAnsi"/>
          <w:b/>
          <w:sz w:val="24"/>
          <w:szCs w:val="24"/>
        </w:rPr>
        <w:t>VI</w:t>
      </w:r>
      <w:r w:rsidRPr="0039287D">
        <w:rPr>
          <w:rFonts w:asciiTheme="minorHAnsi" w:hAnsiTheme="minorHAnsi"/>
          <w:b/>
          <w:sz w:val="24"/>
          <w:szCs w:val="24"/>
          <w:lang w:val="ru-RU"/>
        </w:rPr>
        <w:t xml:space="preserve"> Международная студенческая научно-практическая конференция</w:t>
      </w:r>
    </w:p>
    <w:p w:rsidR="002B2A5C" w:rsidRPr="0039287D" w:rsidRDefault="002B2A5C" w:rsidP="002B2A5C">
      <w:pPr>
        <w:pStyle w:val="aa"/>
        <w:jc w:val="center"/>
        <w:rPr>
          <w:rFonts w:asciiTheme="minorHAnsi" w:hAnsiTheme="minorHAnsi"/>
          <w:b/>
          <w:sz w:val="24"/>
          <w:szCs w:val="24"/>
          <w:lang w:val="ru-RU"/>
        </w:rPr>
      </w:pPr>
    </w:p>
    <w:p w:rsidR="000B5D38" w:rsidRPr="0039287D" w:rsidRDefault="000B5D38" w:rsidP="002B2A5C">
      <w:pPr>
        <w:pStyle w:val="aa"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39287D">
        <w:rPr>
          <w:rFonts w:asciiTheme="minorHAnsi" w:hAnsiTheme="minorHAnsi"/>
          <w:b/>
          <w:sz w:val="24"/>
          <w:szCs w:val="24"/>
          <w:lang w:val="ru-RU"/>
        </w:rPr>
        <w:t>«ИННОВАЦИЯ В ЭКОНОМИКЕ И УПРАВЛЕНИИ НА ПРЕДПРИЯТИЯХНЕФТЕГАЗОВОЙ ПРОМЫШЛЕННОСТИ И СМЕЖНЫХ ОТРАСЛЕЙ»</w:t>
      </w:r>
    </w:p>
    <w:p w:rsidR="00B57614" w:rsidRPr="0039287D" w:rsidRDefault="00B57614" w:rsidP="002B2A5C">
      <w:pPr>
        <w:pStyle w:val="aa"/>
        <w:jc w:val="center"/>
        <w:rPr>
          <w:rFonts w:asciiTheme="minorHAnsi" w:hAnsiTheme="minorHAnsi"/>
          <w:b/>
          <w:sz w:val="24"/>
          <w:szCs w:val="24"/>
          <w:lang w:val="ru-RU"/>
        </w:rPr>
      </w:pPr>
    </w:p>
    <w:p w:rsidR="002B2A5C" w:rsidRPr="0039287D" w:rsidRDefault="002B2A5C" w:rsidP="002B2A5C">
      <w:pPr>
        <w:pStyle w:val="aa"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39287D">
        <w:rPr>
          <w:rFonts w:asciiTheme="minorHAnsi" w:hAnsiTheme="minorHAnsi"/>
          <w:b/>
          <w:sz w:val="24"/>
          <w:szCs w:val="24"/>
          <w:lang w:val="ru-RU"/>
        </w:rPr>
        <w:t>Уважаемые коллеги!</w:t>
      </w:r>
    </w:p>
    <w:p w:rsidR="002B2A5C" w:rsidRPr="0039287D" w:rsidRDefault="002B2A5C" w:rsidP="002B2A5C">
      <w:pPr>
        <w:pStyle w:val="aa"/>
        <w:jc w:val="center"/>
        <w:rPr>
          <w:rFonts w:asciiTheme="minorHAnsi" w:hAnsiTheme="minorHAnsi"/>
          <w:b/>
          <w:sz w:val="24"/>
          <w:szCs w:val="24"/>
          <w:lang w:val="ru-RU"/>
        </w:rPr>
      </w:pPr>
    </w:p>
    <w:p w:rsidR="00B57614" w:rsidRPr="0039287D" w:rsidRDefault="00B57614" w:rsidP="00B57614">
      <w:pPr>
        <w:ind w:firstLine="720"/>
        <w:jc w:val="both"/>
        <w:rPr>
          <w:rFonts w:asciiTheme="minorHAnsi" w:hAnsiTheme="minorHAnsi"/>
          <w:b/>
        </w:rPr>
      </w:pPr>
      <w:r w:rsidRPr="0039287D">
        <w:rPr>
          <w:rFonts w:asciiTheme="minorHAnsi" w:hAnsiTheme="minorHAnsi"/>
        </w:rPr>
        <w:t xml:space="preserve">ФГБОУ ВПО «Пермский национальный исследовательский политехнический университет» приглашает Вас принять участие в работе международной научно-практической конференции </w:t>
      </w:r>
      <w:r w:rsidRPr="0039287D">
        <w:rPr>
          <w:rFonts w:asciiTheme="minorHAnsi" w:hAnsiTheme="minorHAnsi"/>
          <w:b/>
        </w:rPr>
        <w:t>«Инновации в экономике и управлении на предприятиях нефтегазовой промышленности и смежных отраслей</w:t>
      </w:r>
      <w:r w:rsidRPr="0039287D">
        <w:rPr>
          <w:rFonts w:asciiTheme="minorHAnsi" w:hAnsiTheme="minorHAnsi"/>
          <w:b/>
        </w:rPr>
        <w:t>»</w:t>
      </w:r>
      <w:r w:rsidRPr="0039287D">
        <w:rPr>
          <w:rFonts w:asciiTheme="minorHAnsi" w:hAnsiTheme="minorHAnsi"/>
          <w:b/>
        </w:rPr>
        <w:t>.</w:t>
      </w:r>
    </w:p>
    <w:p w:rsidR="00B57614" w:rsidRPr="0039287D" w:rsidRDefault="00B57614" w:rsidP="00B57614">
      <w:pPr>
        <w:ind w:firstLine="720"/>
        <w:jc w:val="both"/>
        <w:rPr>
          <w:rFonts w:asciiTheme="minorHAnsi" w:hAnsiTheme="minorHAnsi"/>
          <w:b/>
        </w:rPr>
      </w:pPr>
    </w:p>
    <w:p w:rsidR="00B57614" w:rsidRPr="0039287D" w:rsidRDefault="00B57614" w:rsidP="00B57614">
      <w:pPr>
        <w:ind w:firstLine="720"/>
        <w:jc w:val="both"/>
        <w:rPr>
          <w:rFonts w:asciiTheme="minorHAnsi" w:hAnsiTheme="minorHAnsi"/>
        </w:rPr>
      </w:pPr>
      <w:r w:rsidRPr="0039287D">
        <w:rPr>
          <w:rFonts w:asciiTheme="minorHAnsi" w:hAnsiTheme="minorHAnsi"/>
        </w:rPr>
        <w:t xml:space="preserve"> Конференция проводится заочно</w:t>
      </w:r>
      <w:r w:rsidRPr="0039287D">
        <w:rPr>
          <w:rFonts w:asciiTheme="minorHAnsi" w:hAnsiTheme="minorHAnsi"/>
        </w:rPr>
        <w:t xml:space="preserve"> по трем</w:t>
      </w:r>
      <w:r w:rsidRPr="0039287D">
        <w:rPr>
          <w:rFonts w:asciiTheme="minorHAnsi" w:hAnsiTheme="minorHAnsi"/>
        </w:rPr>
        <w:t xml:space="preserve"> секциям. </w:t>
      </w:r>
    </w:p>
    <w:p w:rsidR="00B57614" w:rsidRPr="0039287D" w:rsidRDefault="00B57614" w:rsidP="00B57614">
      <w:pPr>
        <w:ind w:firstLine="720"/>
        <w:jc w:val="both"/>
        <w:rPr>
          <w:rFonts w:asciiTheme="minorHAnsi" w:hAnsiTheme="minorHAnsi"/>
        </w:rPr>
      </w:pPr>
    </w:p>
    <w:p w:rsidR="00B57614" w:rsidRPr="0039287D" w:rsidRDefault="00B57614" w:rsidP="00B57614">
      <w:pPr>
        <w:pStyle w:val="aa"/>
        <w:ind w:firstLine="709"/>
        <w:jc w:val="both"/>
        <w:rPr>
          <w:rFonts w:asciiTheme="minorHAnsi" w:hAnsiTheme="minorHAnsi"/>
          <w:b/>
          <w:sz w:val="24"/>
          <w:szCs w:val="24"/>
          <w:lang w:val="ru-RU"/>
        </w:rPr>
      </w:pPr>
      <w:r w:rsidRPr="0039287D">
        <w:rPr>
          <w:rFonts w:asciiTheme="minorHAnsi" w:hAnsiTheme="minorHAnsi"/>
          <w:b/>
          <w:sz w:val="24"/>
          <w:szCs w:val="24"/>
          <w:lang w:val="ru-RU"/>
        </w:rPr>
        <w:t xml:space="preserve">Секция 1. </w:t>
      </w:r>
      <w:r w:rsidRPr="0039287D">
        <w:rPr>
          <w:rFonts w:asciiTheme="minorHAnsi" w:hAnsiTheme="minorHAnsi"/>
          <w:b/>
          <w:sz w:val="24"/>
          <w:szCs w:val="24"/>
          <w:lang w:val="ru-RU"/>
        </w:rPr>
        <w:t xml:space="preserve"> «Инновации в экономике и управлении предприятий»:</w:t>
      </w:r>
    </w:p>
    <w:p w:rsidR="00B57614" w:rsidRPr="0039287D" w:rsidRDefault="00B57614" w:rsidP="00B57614">
      <w:pPr>
        <w:numPr>
          <w:ilvl w:val="0"/>
          <w:numId w:val="1"/>
        </w:numPr>
        <w:tabs>
          <w:tab w:val="clear" w:pos="360"/>
          <w:tab w:val="num" w:pos="993"/>
          <w:tab w:val="left" w:leader="underscore" w:pos="9639"/>
        </w:tabs>
        <w:ind w:left="0" w:firstLine="709"/>
        <w:jc w:val="both"/>
        <w:rPr>
          <w:rFonts w:asciiTheme="minorHAnsi" w:hAnsiTheme="minorHAnsi"/>
        </w:rPr>
      </w:pPr>
      <w:r w:rsidRPr="0039287D">
        <w:rPr>
          <w:rFonts w:asciiTheme="minorHAnsi" w:hAnsiTheme="minorHAnsi"/>
        </w:rPr>
        <w:t>Инновационные методы повышения экономической эффективности предприятий.</w:t>
      </w:r>
    </w:p>
    <w:p w:rsidR="00B57614" w:rsidRPr="0039287D" w:rsidRDefault="00B57614" w:rsidP="00B57614">
      <w:pPr>
        <w:numPr>
          <w:ilvl w:val="0"/>
          <w:numId w:val="1"/>
        </w:numPr>
        <w:tabs>
          <w:tab w:val="clear" w:pos="360"/>
          <w:tab w:val="num" w:pos="993"/>
          <w:tab w:val="left" w:leader="underscore" w:pos="9639"/>
        </w:tabs>
        <w:ind w:left="0" w:firstLine="709"/>
        <w:jc w:val="both"/>
        <w:rPr>
          <w:rFonts w:asciiTheme="minorHAnsi" w:hAnsiTheme="minorHAnsi"/>
        </w:rPr>
      </w:pPr>
      <w:r w:rsidRPr="0039287D">
        <w:rPr>
          <w:rFonts w:asciiTheme="minorHAnsi" w:hAnsiTheme="minorHAnsi"/>
        </w:rPr>
        <w:t>Инновационные методы повышения конкурентоспособности предприятий на отраслевых рынках.</w:t>
      </w:r>
    </w:p>
    <w:p w:rsidR="00B57614" w:rsidRPr="0039287D" w:rsidRDefault="00B57614" w:rsidP="00B57614">
      <w:pPr>
        <w:numPr>
          <w:ilvl w:val="0"/>
          <w:numId w:val="1"/>
        </w:numPr>
        <w:tabs>
          <w:tab w:val="clear" w:pos="360"/>
          <w:tab w:val="num" w:pos="993"/>
          <w:tab w:val="left" w:leader="underscore" w:pos="9639"/>
        </w:tabs>
        <w:ind w:left="0" w:firstLine="709"/>
        <w:jc w:val="both"/>
        <w:rPr>
          <w:rFonts w:asciiTheme="minorHAnsi" w:hAnsiTheme="minorHAnsi"/>
        </w:rPr>
      </w:pPr>
      <w:r w:rsidRPr="0039287D">
        <w:rPr>
          <w:rFonts w:asciiTheme="minorHAnsi" w:hAnsiTheme="minorHAnsi"/>
        </w:rPr>
        <w:t xml:space="preserve">Инновационные методы маркетинга и менеджмента в деятельности промышленного предприятия. </w:t>
      </w:r>
    </w:p>
    <w:p w:rsidR="00B57614" w:rsidRPr="0039287D" w:rsidRDefault="00B57614" w:rsidP="00B57614">
      <w:pPr>
        <w:numPr>
          <w:ilvl w:val="0"/>
          <w:numId w:val="1"/>
        </w:numPr>
        <w:tabs>
          <w:tab w:val="clear" w:pos="360"/>
          <w:tab w:val="num" w:pos="993"/>
          <w:tab w:val="left" w:leader="underscore" w:pos="9639"/>
        </w:tabs>
        <w:ind w:left="0" w:firstLine="709"/>
        <w:jc w:val="both"/>
        <w:rPr>
          <w:rFonts w:asciiTheme="minorHAnsi" w:hAnsiTheme="minorHAnsi"/>
        </w:rPr>
      </w:pPr>
      <w:r w:rsidRPr="0039287D">
        <w:rPr>
          <w:rFonts w:asciiTheme="minorHAnsi" w:hAnsiTheme="minorHAnsi"/>
        </w:rPr>
        <w:t>Инновационные методы стратегического и финансового менеджмента.</w:t>
      </w:r>
    </w:p>
    <w:p w:rsidR="00B57614" w:rsidRPr="0039287D" w:rsidRDefault="00B57614" w:rsidP="00B57614">
      <w:pPr>
        <w:numPr>
          <w:ilvl w:val="0"/>
          <w:numId w:val="1"/>
        </w:numPr>
        <w:tabs>
          <w:tab w:val="clear" w:pos="360"/>
          <w:tab w:val="num" w:pos="993"/>
          <w:tab w:val="left" w:leader="underscore" w:pos="9639"/>
        </w:tabs>
        <w:ind w:left="0" w:firstLine="709"/>
        <w:jc w:val="both"/>
        <w:rPr>
          <w:rFonts w:asciiTheme="minorHAnsi" w:hAnsiTheme="minorHAnsi"/>
        </w:rPr>
      </w:pPr>
      <w:r w:rsidRPr="0039287D">
        <w:rPr>
          <w:rFonts w:asciiTheme="minorHAnsi" w:hAnsiTheme="minorHAnsi"/>
        </w:rPr>
        <w:t xml:space="preserve">Современные информационные технологии и методы моделирования в экономике и бизнесе. </w:t>
      </w:r>
    </w:p>
    <w:p w:rsidR="00B57614" w:rsidRPr="0039287D" w:rsidRDefault="00B57614" w:rsidP="00B57614">
      <w:pPr>
        <w:numPr>
          <w:ilvl w:val="0"/>
          <w:numId w:val="1"/>
        </w:numPr>
        <w:tabs>
          <w:tab w:val="clear" w:pos="360"/>
          <w:tab w:val="num" w:pos="993"/>
          <w:tab w:val="left" w:leader="underscore" w:pos="9639"/>
        </w:tabs>
        <w:ind w:left="0" w:firstLine="709"/>
        <w:jc w:val="both"/>
        <w:rPr>
          <w:rFonts w:asciiTheme="minorHAnsi" w:hAnsiTheme="minorHAnsi"/>
        </w:rPr>
      </w:pPr>
      <w:r w:rsidRPr="0039287D">
        <w:rPr>
          <w:rFonts w:asciiTheme="minorHAnsi" w:hAnsiTheme="minorHAnsi"/>
        </w:rPr>
        <w:t>Инновационное обеспечение организационно-управленческой деятельности.</w:t>
      </w:r>
    </w:p>
    <w:p w:rsidR="00C32150" w:rsidRPr="0039287D" w:rsidRDefault="00C32150" w:rsidP="00B57614">
      <w:pPr>
        <w:tabs>
          <w:tab w:val="num" w:pos="1080"/>
          <w:tab w:val="left" w:leader="underscore" w:pos="9639"/>
        </w:tabs>
        <w:ind w:firstLine="709"/>
        <w:jc w:val="both"/>
        <w:rPr>
          <w:rFonts w:asciiTheme="minorHAnsi" w:hAnsiTheme="minorHAnsi"/>
        </w:rPr>
      </w:pPr>
    </w:p>
    <w:p w:rsidR="00B57614" w:rsidRPr="0039287D" w:rsidRDefault="00C32150" w:rsidP="00B57614">
      <w:pPr>
        <w:tabs>
          <w:tab w:val="num" w:pos="1080"/>
          <w:tab w:val="left" w:leader="underscore" w:pos="9639"/>
        </w:tabs>
        <w:ind w:firstLine="709"/>
        <w:jc w:val="both"/>
        <w:rPr>
          <w:rFonts w:asciiTheme="minorHAnsi" w:hAnsiTheme="minorHAnsi"/>
          <w:b/>
        </w:rPr>
      </w:pPr>
      <w:r w:rsidRPr="0039287D">
        <w:rPr>
          <w:rFonts w:asciiTheme="minorHAnsi" w:hAnsiTheme="minorHAnsi"/>
          <w:b/>
        </w:rPr>
        <w:t xml:space="preserve">Секция 2. </w:t>
      </w:r>
      <w:r w:rsidR="00B57614" w:rsidRPr="0039287D">
        <w:rPr>
          <w:rFonts w:asciiTheme="minorHAnsi" w:hAnsiTheme="minorHAnsi"/>
          <w:b/>
        </w:rPr>
        <w:t xml:space="preserve">«Вопросы взаимосвязи </w:t>
      </w:r>
      <w:proofErr w:type="spellStart"/>
      <w:r w:rsidR="00B57614" w:rsidRPr="0039287D">
        <w:rPr>
          <w:rFonts w:asciiTheme="minorHAnsi" w:hAnsiTheme="minorHAnsi"/>
          <w:b/>
        </w:rPr>
        <w:t>урбанистики</w:t>
      </w:r>
      <w:proofErr w:type="spellEnd"/>
      <w:r w:rsidR="00B57614" w:rsidRPr="0039287D">
        <w:rPr>
          <w:rFonts w:asciiTheme="minorHAnsi" w:hAnsiTheme="minorHAnsi"/>
          <w:b/>
        </w:rPr>
        <w:t xml:space="preserve"> и экономики локальных отраслевых рынков»:</w:t>
      </w:r>
    </w:p>
    <w:p w:rsidR="00B57614" w:rsidRPr="0039287D" w:rsidRDefault="00B57614" w:rsidP="00B57614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Theme="minorHAnsi" w:hAnsiTheme="minorHAnsi"/>
          <w:sz w:val="24"/>
          <w:szCs w:val="24"/>
          <w:lang w:val="ru-RU"/>
        </w:rPr>
      </w:pPr>
      <w:r w:rsidRPr="0039287D">
        <w:rPr>
          <w:rFonts w:asciiTheme="minorHAnsi" w:hAnsiTheme="minorHAnsi"/>
          <w:sz w:val="24"/>
          <w:szCs w:val="24"/>
          <w:lang w:val="ru-RU"/>
        </w:rPr>
        <w:t xml:space="preserve">Вопросы влияния инновационного развития предприятий на трансформацию городской среды. </w:t>
      </w:r>
    </w:p>
    <w:p w:rsidR="00B57614" w:rsidRPr="0039287D" w:rsidRDefault="00B57614" w:rsidP="00B57614">
      <w:pPr>
        <w:pStyle w:val="ab"/>
        <w:numPr>
          <w:ilvl w:val="0"/>
          <w:numId w:val="2"/>
        </w:numPr>
        <w:tabs>
          <w:tab w:val="left" w:pos="993"/>
          <w:tab w:val="left" w:leader="underscore" w:pos="9639"/>
        </w:tabs>
        <w:ind w:left="0" w:firstLine="709"/>
        <w:jc w:val="both"/>
        <w:rPr>
          <w:rFonts w:asciiTheme="minorHAnsi" w:hAnsiTheme="minorHAnsi"/>
          <w:sz w:val="24"/>
          <w:szCs w:val="24"/>
          <w:lang w:val="ru-RU"/>
        </w:rPr>
      </w:pPr>
      <w:r w:rsidRPr="0039287D">
        <w:rPr>
          <w:rFonts w:asciiTheme="minorHAnsi" w:hAnsiTheme="minorHAnsi"/>
          <w:sz w:val="24"/>
          <w:szCs w:val="24"/>
          <w:lang w:val="ru-RU"/>
        </w:rPr>
        <w:t xml:space="preserve">Инфраструктура города как фактор развития бизнеса. </w:t>
      </w:r>
    </w:p>
    <w:p w:rsidR="00B57614" w:rsidRPr="0039287D" w:rsidRDefault="00B57614" w:rsidP="00B57614">
      <w:pPr>
        <w:pStyle w:val="ab"/>
        <w:numPr>
          <w:ilvl w:val="0"/>
          <w:numId w:val="2"/>
        </w:numPr>
        <w:tabs>
          <w:tab w:val="left" w:pos="993"/>
          <w:tab w:val="left" w:leader="underscore" w:pos="9639"/>
        </w:tabs>
        <w:ind w:left="0" w:firstLine="709"/>
        <w:jc w:val="both"/>
        <w:rPr>
          <w:rFonts w:asciiTheme="minorHAnsi" w:hAnsiTheme="minorHAnsi"/>
          <w:sz w:val="24"/>
          <w:szCs w:val="24"/>
          <w:lang w:val="ru-RU"/>
        </w:rPr>
      </w:pPr>
      <w:r w:rsidRPr="0039287D">
        <w:rPr>
          <w:rFonts w:asciiTheme="minorHAnsi" w:hAnsiTheme="minorHAnsi"/>
          <w:sz w:val="24"/>
          <w:szCs w:val="24"/>
          <w:lang w:val="ru-RU"/>
        </w:rPr>
        <w:t>Инновационные методы в региональном и городском управлении промышленностью.</w:t>
      </w:r>
    </w:p>
    <w:p w:rsidR="00B57614" w:rsidRPr="0039287D" w:rsidRDefault="00B57614" w:rsidP="00B57614">
      <w:pPr>
        <w:pStyle w:val="ab"/>
        <w:numPr>
          <w:ilvl w:val="0"/>
          <w:numId w:val="2"/>
        </w:numPr>
        <w:tabs>
          <w:tab w:val="left" w:pos="993"/>
          <w:tab w:val="left" w:leader="underscore" w:pos="9639"/>
        </w:tabs>
        <w:ind w:left="0" w:firstLine="709"/>
        <w:jc w:val="both"/>
        <w:rPr>
          <w:rFonts w:asciiTheme="minorHAnsi" w:hAnsiTheme="minorHAnsi"/>
          <w:sz w:val="24"/>
          <w:szCs w:val="24"/>
          <w:lang w:val="ru-RU"/>
        </w:rPr>
      </w:pPr>
      <w:r w:rsidRPr="0039287D">
        <w:rPr>
          <w:rFonts w:asciiTheme="minorHAnsi" w:hAnsiTheme="minorHAnsi"/>
          <w:sz w:val="24"/>
          <w:szCs w:val="24"/>
          <w:lang w:val="ru-RU"/>
        </w:rPr>
        <w:t xml:space="preserve">Роль </w:t>
      </w:r>
      <w:proofErr w:type="gramStart"/>
      <w:r w:rsidRPr="0039287D">
        <w:rPr>
          <w:rFonts w:asciiTheme="minorHAnsi" w:hAnsiTheme="minorHAnsi"/>
          <w:sz w:val="24"/>
          <w:szCs w:val="24"/>
          <w:lang w:val="ru-RU"/>
        </w:rPr>
        <w:t>мастер-плана</w:t>
      </w:r>
      <w:proofErr w:type="gramEnd"/>
      <w:r w:rsidRPr="0039287D">
        <w:rPr>
          <w:rFonts w:asciiTheme="minorHAnsi" w:hAnsiTheme="minorHAnsi"/>
          <w:sz w:val="24"/>
          <w:szCs w:val="24"/>
          <w:lang w:val="ru-RU"/>
        </w:rPr>
        <w:t xml:space="preserve"> города в развитии локальных отраслевых рынков и экономического роста города и региона. </w:t>
      </w:r>
    </w:p>
    <w:p w:rsidR="00B57614" w:rsidRPr="0039287D" w:rsidRDefault="00B57614" w:rsidP="00B57614">
      <w:pPr>
        <w:tabs>
          <w:tab w:val="left" w:pos="993"/>
          <w:tab w:val="left" w:leader="underscore" w:pos="9639"/>
        </w:tabs>
        <w:jc w:val="both"/>
        <w:rPr>
          <w:rFonts w:asciiTheme="minorHAnsi" w:hAnsiTheme="minorHAnsi"/>
        </w:rPr>
      </w:pPr>
    </w:p>
    <w:p w:rsidR="00C32150" w:rsidRPr="0039287D" w:rsidRDefault="00C32150" w:rsidP="00C32150">
      <w:pPr>
        <w:tabs>
          <w:tab w:val="left" w:pos="993"/>
          <w:tab w:val="left" w:leader="underscore" w:pos="9639"/>
        </w:tabs>
        <w:ind w:firstLine="709"/>
        <w:jc w:val="both"/>
        <w:rPr>
          <w:rFonts w:asciiTheme="minorHAnsi" w:hAnsiTheme="minorHAnsi"/>
          <w:b/>
        </w:rPr>
      </w:pPr>
      <w:r w:rsidRPr="0039287D">
        <w:rPr>
          <w:rFonts w:asciiTheme="minorHAnsi" w:hAnsiTheme="minorHAnsi"/>
          <w:b/>
        </w:rPr>
        <w:t>Секция 3. Проектный менеджмент</w:t>
      </w:r>
    </w:p>
    <w:p w:rsidR="00C32150" w:rsidRPr="0039287D" w:rsidRDefault="00C32150" w:rsidP="00C32150">
      <w:pPr>
        <w:tabs>
          <w:tab w:val="left" w:pos="993"/>
          <w:tab w:val="left" w:leader="underscore" w:pos="9639"/>
        </w:tabs>
        <w:ind w:firstLine="709"/>
        <w:jc w:val="both"/>
        <w:rPr>
          <w:rFonts w:asciiTheme="minorHAnsi" w:hAnsiTheme="minorHAnsi"/>
          <w:b/>
        </w:rPr>
      </w:pPr>
    </w:p>
    <w:p w:rsidR="00C32150" w:rsidRPr="0039287D" w:rsidRDefault="00C32150" w:rsidP="00C32150">
      <w:pPr>
        <w:tabs>
          <w:tab w:val="left" w:pos="993"/>
          <w:tab w:val="left" w:leader="underscore" w:pos="9639"/>
        </w:tabs>
        <w:ind w:firstLine="709"/>
        <w:jc w:val="both"/>
        <w:rPr>
          <w:rFonts w:asciiTheme="minorHAnsi" w:hAnsiTheme="minorHAnsi"/>
          <w:b/>
        </w:rPr>
      </w:pPr>
    </w:p>
    <w:p w:rsidR="00B56220" w:rsidRPr="0039287D" w:rsidRDefault="00B56220" w:rsidP="00B56220">
      <w:pPr>
        <w:pStyle w:val="aa"/>
        <w:tabs>
          <w:tab w:val="left" w:pos="993"/>
        </w:tabs>
        <w:ind w:firstLine="709"/>
        <w:jc w:val="both"/>
        <w:rPr>
          <w:rFonts w:asciiTheme="minorHAnsi" w:hAnsiTheme="minorHAnsi"/>
          <w:sz w:val="24"/>
          <w:szCs w:val="24"/>
          <w:lang w:val="ru-RU"/>
        </w:rPr>
      </w:pPr>
      <w:r w:rsidRPr="0039287D">
        <w:rPr>
          <w:rFonts w:asciiTheme="minorHAnsi" w:hAnsiTheme="minorHAnsi"/>
          <w:sz w:val="24"/>
          <w:szCs w:val="24"/>
          <w:lang w:val="ru-RU"/>
        </w:rPr>
        <w:t>Статьи необходимо оформить с учетом следующих правил:</w:t>
      </w:r>
    </w:p>
    <w:p w:rsidR="00B56220" w:rsidRPr="0039287D" w:rsidRDefault="00B56220" w:rsidP="00B56220">
      <w:pPr>
        <w:pStyle w:val="ac"/>
        <w:widowControl/>
        <w:numPr>
          <w:ilvl w:val="0"/>
          <w:numId w:val="3"/>
        </w:numPr>
        <w:tabs>
          <w:tab w:val="left" w:pos="993"/>
        </w:tabs>
        <w:spacing w:line="230" w:lineRule="auto"/>
        <w:ind w:left="0" w:firstLine="709"/>
        <w:jc w:val="both"/>
        <w:rPr>
          <w:rFonts w:asciiTheme="minorHAnsi" w:hAnsiTheme="minorHAnsi"/>
          <w:spacing w:val="-6"/>
          <w:sz w:val="24"/>
          <w:szCs w:val="24"/>
        </w:rPr>
      </w:pPr>
      <w:r w:rsidRPr="0039287D">
        <w:rPr>
          <w:rFonts w:asciiTheme="minorHAnsi" w:hAnsiTheme="minorHAnsi"/>
          <w:spacing w:val="-6"/>
          <w:sz w:val="24"/>
          <w:szCs w:val="24"/>
        </w:rPr>
        <w:t>объем не более 4 страниц;</w:t>
      </w:r>
    </w:p>
    <w:p w:rsidR="00B56220" w:rsidRPr="0039287D" w:rsidRDefault="00B56220" w:rsidP="00B56220">
      <w:pPr>
        <w:pStyle w:val="ac"/>
        <w:widowControl/>
        <w:numPr>
          <w:ilvl w:val="0"/>
          <w:numId w:val="3"/>
        </w:numPr>
        <w:tabs>
          <w:tab w:val="left" w:pos="993"/>
        </w:tabs>
        <w:spacing w:line="230" w:lineRule="auto"/>
        <w:ind w:left="0" w:firstLine="709"/>
        <w:jc w:val="both"/>
        <w:rPr>
          <w:rFonts w:asciiTheme="minorHAnsi" w:hAnsiTheme="minorHAnsi"/>
          <w:spacing w:val="-6"/>
          <w:sz w:val="24"/>
          <w:szCs w:val="24"/>
        </w:rPr>
      </w:pPr>
      <w:r w:rsidRPr="0039287D">
        <w:rPr>
          <w:rFonts w:asciiTheme="minorHAnsi" w:hAnsiTheme="minorHAnsi"/>
          <w:spacing w:val="-2"/>
          <w:sz w:val="24"/>
          <w:szCs w:val="24"/>
        </w:rPr>
        <w:t xml:space="preserve">формат текста: </w:t>
      </w:r>
      <w:r w:rsidRPr="0039287D">
        <w:rPr>
          <w:rFonts w:asciiTheme="minorHAnsi" w:hAnsiTheme="minorHAnsi"/>
          <w:spacing w:val="-2"/>
          <w:sz w:val="24"/>
          <w:szCs w:val="24"/>
          <w:lang w:val="en-US"/>
        </w:rPr>
        <w:t>MS</w:t>
      </w:r>
      <w:r w:rsidRPr="0039287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39287D">
        <w:rPr>
          <w:rFonts w:asciiTheme="minorHAnsi" w:hAnsiTheme="minorHAnsi"/>
          <w:spacing w:val="-2"/>
          <w:sz w:val="24"/>
          <w:szCs w:val="24"/>
          <w:lang w:val="en-US"/>
        </w:rPr>
        <w:t>Word</w:t>
      </w:r>
      <w:r w:rsidRPr="0039287D">
        <w:rPr>
          <w:rFonts w:asciiTheme="minorHAnsi" w:hAnsiTheme="minorHAnsi"/>
          <w:spacing w:val="-2"/>
          <w:sz w:val="24"/>
          <w:szCs w:val="24"/>
        </w:rPr>
        <w:t xml:space="preserve"> – 95-2003;</w:t>
      </w:r>
    </w:p>
    <w:p w:rsidR="00B56220" w:rsidRPr="0039287D" w:rsidRDefault="00B56220" w:rsidP="00B56220">
      <w:pPr>
        <w:pStyle w:val="ac"/>
        <w:widowControl/>
        <w:numPr>
          <w:ilvl w:val="0"/>
          <w:numId w:val="4"/>
        </w:numPr>
        <w:tabs>
          <w:tab w:val="left" w:pos="993"/>
        </w:tabs>
        <w:spacing w:line="230" w:lineRule="auto"/>
        <w:ind w:left="0" w:firstLine="709"/>
        <w:jc w:val="both"/>
        <w:rPr>
          <w:rFonts w:asciiTheme="minorHAnsi" w:hAnsiTheme="minorHAnsi"/>
          <w:spacing w:val="-2"/>
          <w:sz w:val="24"/>
          <w:szCs w:val="24"/>
        </w:rPr>
      </w:pPr>
      <w:r w:rsidRPr="0039287D">
        <w:rPr>
          <w:rFonts w:asciiTheme="minorHAnsi" w:hAnsiTheme="minorHAnsi"/>
          <w:spacing w:val="-6"/>
          <w:sz w:val="24"/>
          <w:szCs w:val="24"/>
        </w:rPr>
        <w:lastRenderedPageBreak/>
        <w:t>формат страницы: А</w:t>
      </w:r>
      <w:proofErr w:type="gramStart"/>
      <w:r w:rsidRPr="0039287D">
        <w:rPr>
          <w:rFonts w:asciiTheme="minorHAnsi" w:hAnsiTheme="minorHAnsi"/>
          <w:spacing w:val="-6"/>
          <w:sz w:val="24"/>
          <w:szCs w:val="24"/>
        </w:rPr>
        <w:t>4</w:t>
      </w:r>
      <w:proofErr w:type="gramEnd"/>
      <w:r w:rsidRPr="0039287D">
        <w:rPr>
          <w:rFonts w:asciiTheme="minorHAnsi" w:hAnsiTheme="minorHAnsi"/>
          <w:spacing w:val="-6"/>
          <w:sz w:val="24"/>
          <w:szCs w:val="24"/>
        </w:rPr>
        <w:t xml:space="preserve">  (210</w:t>
      </w:r>
      <w:r w:rsidRPr="0039287D">
        <w:rPr>
          <w:rFonts w:asciiTheme="minorHAnsi" w:hAnsiTheme="minorHAnsi"/>
          <w:spacing w:val="-6"/>
          <w:sz w:val="24"/>
          <w:szCs w:val="24"/>
        </w:rPr>
        <w:fldChar w:fldCharType="begin"/>
      </w:r>
      <w:r w:rsidRPr="0039287D">
        <w:rPr>
          <w:rFonts w:asciiTheme="minorHAnsi" w:hAnsiTheme="minorHAnsi"/>
          <w:spacing w:val="-6"/>
          <w:sz w:val="24"/>
          <w:szCs w:val="24"/>
        </w:rPr>
        <w:instrText>SYMBOL 180 \f "Symbol" \s 8</w:instrText>
      </w:r>
      <w:r w:rsidRPr="0039287D">
        <w:rPr>
          <w:rFonts w:asciiTheme="minorHAnsi" w:hAnsiTheme="minorHAnsi"/>
          <w:spacing w:val="-6"/>
          <w:sz w:val="24"/>
          <w:szCs w:val="24"/>
        </w:rPr>
        <w:fldChar w:fldCharType="separate"/>
      </w:r>
      <w:r w:rsidRPr="0039287D">
        <w:rPr>
          <w:rFonts w:asciiTheme="minorHAnsi" w:hAnsiTheme="minorHAnsi"/>
          <w:spacing w:val="-6"/>
          <w:sz w:val="24"/>
          <w:szCs w:val="24"/>
        </w:rPr>
        <w:t>ґ</w:t>
      </w:r>
      <w:r w:rsidRPr="0039287D">
        <w:rPr>
          <w:rFonts w:asciiTheme="minorHAnsi" w:hAnsiTheme="minorHAnsi"/>
          <w:spacing w:val="-6"/>
          <w:sz w:val="24"/>
          <w:szCs w:val="24"/>
        </w:rPr>
        <w:fldChar w:fldCharType="end"/>
      </w:r>
      <w:r w:rsidRPr="0039287D">
        <w:rPr>
          <w:rFonts w:asciiTheme="minorHAnsi" w:hAnsiTheme="minorHAnsi"/>
          <w:spacing w:val="-6"/>
          <w:sz w:val="24"/>
          <w:szCs w:val="24"/>
        </w:rPr>
        <w:t xml:space="preserve">297 мм); поля: </w:t>
      </w:r>
      <w:smartTag w:uri="urn:schemas-microsoft-com:office:smarttags" w:element="metricconverter">
        <w:smartTagPr>
          <w:attr w:name="ProductID" w:val="20 мм"/>
        </w:smartTagPr>
        <w:r w:rsidRPr="0039287D">
          <w:rPr>
            <w:rFonts w:asciiTheme="minorHAnsi" w:hAnsiTheme="minorHAnsi"/>
            <w:spacing w:val="-6"/>
            <w:sz w:val="24"/>
            <w:szCs w:val="24"/>
          </w:rPr>
          <w:t>20 мм</w:t>
        </w:r>
      </w:smartTag>
      <w:r w:rsidRPr="0039287D">
        <w:rPr>
          <w:rFonts w:asciiTheme="minorHAnsi" w:hAnsiTheme="minorHAnsi"/>
          <w:spacing w:val="-6"/>
          <w:sz w:val="24"/>
          <w:szCs w:val="24"/>
        </w:rPr>
        <w:t xml:space="preserve"> – сверху, справа, снизу; </w:t>
      </w:r>
      <w:smartTag w:uri="urn:schemas-microsoft-com:office:smarttags" w:element="metricconverter">
        <w:smartTagPr>
          <w:attr w:name="ProductID" w:val="25 мм"/>
        </w:smartTagPr>
        <w:r w:rsidRPr="0039287D">
          <w:rPr>
            <w:rFonts w:asciiTheme="minorHAnsi" w:hAnsiTheme="minorHAnsi"/>
            <w:spacing w:val="-6"/>
            <w:sz w:val="24"/>
            <w:szCs w:val="24"/>
          </w:rPr>
          <w:t>25 мм</w:t>
        </w:r>
      </w:smartTag>
      <w:r w:rsidRPr="0039287D">
        <w:rPr>
          <w:rFonts w:asciiTheme="minorHAnsi" w:hAnsiTheme="minorHAnsi"/>
          <w:spacing w:val="-6"/>
          <w:sz w:val="24"/>
          <w:szCs w:val="24"/>
        </w:rPr>
        <w:t xml:space="preserve"> – слева; шрифт: размер (кегль) – 14 пт.; тип – </w:t>
      </w:r>
      <w:proofErr w:type="spellStart"/>
      <w:r w:rsidRPr="0039287D">
        <w:rPr>
          <w:rFonts w:asciiTheme="minorHAnsi" w:hAnsiTheme="minorHAnsi"/>
          <w:spacing w:val="-6"/>
          <w:sz w:val="24"/>
          <w:szCs w:val="24"/>
        </w:rPr>
        <w:t>Times</w:t>
      </w:r>
      <w:proofErr w:type="spellEnd"/>
      <w:r w:rsidRPr="0039287D">
        <w:rPr>
          <w:rFonts w:asciiTheme="minorHAnsi" w:hAnsiTheme="minorHAnsi"/>
          <w:spacing w:val="-6"/>
          <w:sz w:val="24"/>
          <w:szCs w:val="24"/>
        </w:rPr>
        <w:t xml:space="preserve"> </w:t>
      </w:r>
      <w:proofErr w:type="spellStart"/>
      <w:r w:rsidRPr="0039287D">
        <w:rPr>
          <w:rFonts w:asciiTheme="minorHAnsi" w:hAnsiTheme="minorHAnsi"/>
          <w:spacing w:val="-6"/>
          <w:sz w:val="24"/>
          <w:szCs w:val="24"/>
        </w:rPr>
        <w:t>New</w:t>
      </w:r>
      <w:proofErr w:type="spellEnd"/>
      <w:r w:rsidRPr="0039287D">
        <w:rPr>
          <w:rFonts w:asciiTheme="minorHAnsi" w:hAnsiTheme="minorHAnsi"/>
          <w:spacing w:val="-6"/>
          <w:sz w:val="24"/>
          <w:szCs w:val="24"/>
        </w:rPr>
        <w:t xml:space="preserve"> </w:t>
      </w:r>
      <w:proofErr w:type="spellStart"/>
      <w:r w:rsidRPr="0039287D">
        <w:rPr>
          <w:rFonts w:asciiTheme="minorHAnsi" w:hAnsiTheme="minorHAnsi"/>
          <w:spacing w:val="-6"/>
          <w:sz w:val="24"/>
          <w:szCs w:val="24"/>
        </w:rPr>
        <w:t>Roman</w:t>
      </w:r>
      <w:proofErr w:type="spellEnd"/>
      <w:r w:rsidRPr="0039287D">
        <w:rPr>
          <w:rFonts w:asciiTheme="minorHAnsi" w:hAnsiTheme="minorHAnsi"/>
          <w:spacing w:val="-6"/>
          <w:sz w:val="24"/>
          <w:szCs w:val="24"/>
        </w:rPr>
        <w:t>, полуторный интервал. В тексте допускаются рисунки, таблицы – не более 2;</w:t>
      </w:r>
      <w:r w:rsidRPr="0039287D">
        <w:rPr>
          <w:rFonts w:asciiTheme="minorHAnsi" w:hAnsiTheme="minorHAnsi"/>
          <w:spacing w:val="-2"/>
          <w:sz w:val="24"/>
          <w:szCs w:val="24"/>
        </w:rPr>
        <w:t xml:space="preserve"> </w:t>
      </w:r>
    </w:p>
    <w:p w:rsidR="00B56220" w:rsidRPr="0039287D" w:rsidRDefault="00B56220" w:rsidP="00B56220">
      <w:pPr>
        <w:pStyle w:val="ac"/>
        <w:widowControl/>
        <w:numPr>
          <w:ilvl w:val="0"/>
          <w:numId w:val="4"/>
        </w:numPr>
        <w:tabs>
          <w:tab w:val="left" w:pos="993"/>
        </w:tabs>
        <w:spacing w:line="230" w:lineRule="auto"/>
        <w:ind w:left="0" w:firstLine="709"/>
        <w:jc w:val="both"/>
        <w:rPr>
          <w:rFonts w:asciiTheme="minorHAnsi" w:hAnsiTheme="minorHAnsi"/>
          <w:spacing w:val="-2"/>
          <w:sz w:val="24"/>
          <w:szCs w:val="24"/>
        </w:rPr>
      </w:pPr>
      <w:r w:rsidRPr="0039287D">
        <w:rPr>
          <w:rFonts w:asciiTheme="minorHAnsi" w:hAnsiTheme="minorHAnsi"/>
          <w:spacing w:val="-2"/>
          <w:sz w:val="24"/>
          <w:szCs w:val="24"/>
        </w:rPr>
        <w:t>рисунки следует выполнять размерами не менее 60</w:t>
      </w:r>
      <w:r w:rsidRPr="0039287D">
        <w:rPr>
          <w:rFonts w:asciiTheme="minorHAnsi" w:hAnsiTheme="minorHAnsi"/>
          <w:spacing w:val="-2"/>
          <w:sz w:val="24"/>
          <w:szCs w:val="24"/>
        </w:rPr>
        <w:fldChar w:fldCharType="begin"/>
      </w:r>
      <w:r w:rsidRPr="0039287D">
        <w:rPr>
          <w:rFonts w:asciiTheme="minorHAnsi" w:hAnsiTheme="minorHAnsi"/>
          <w:spacing w:val="-2"/>
          <w:sz w:val="24"/>
          <w:szCs w:val="24"/>
        </w:rPr>
        <w:instrText>SYMBOL 180 \f "Symbol" \s 8</w:instrText>
      </w:r>
      <w:r w:rsidRPr="0039287D">
        <w:rPr>
          <w:rFonts w:asciiTheme="minorHAnsi" w:hAnsiTheme="minorHAnsi"/>
          <w:spacing w:val="-2"/>
          <w:sz w:val="24"/>
          <w:szCs w:val="24"/>
        </w:rPr>
        <w:fldChar w:fldCharType="separate"/>
      </w:r>
      <w:r w:rsidRPr="0039287D">
        <w:rPr>
          <w:rFonts w:asciiTheme="minorHAnsi" w:hAnsiTheme="minorHAnsi"/>
          <w:spacing w:val="-2"/>
          <w:sz w:val="24"/>
          <w:szCs w:val="24"/>
        </w:rPr>
        <w:t>ґ</w:t>
      </w:r>
      <w:r w:rsidRPr="0039287D">
        <w:rPr>
          <w:rFonts w:asciiTheme="minorHAnsi" w:hAnsiTheme="minorHAnsi"/>
          <w:spacing w:val="-2"/>
          <w:sz w:val="24"/>
          <w:szCs w:val="24"/>
        </w:rPr>
        <w:fldChar w:fldCharType="end"/>
      </w:r>
      <w:r w:rsidRPr="0039287D">
        <w:rPr>
          <w:rFonts w:asciiTheme="minorHAnsi" w:hAnsiTheme="minorHAnsi"/>
          <w:spacing w:val="-2"/>
          <w:sz w:val="24"/>
          <w:szCs w:val="24"/>
        </w:rPr>
        <w:t>60 мм и не более 110</w:t>
      </w:r>
      <w:r w:rsidRPr="0039287D">
        <w:rPr>
          <w:rFonts w:asciiTheme="minorHAnsi" w:hAnsiTheme="minorHAnsi"/>
          <w:spacing w:val="-2"/>
          <w:sz w:val="24"/>
          <w:szCs w:val="24"/>
        </w:rPr>
        <w:fldChar w:fldCharType="begin"/>
      </w:r>
      <w:r w:rsidRPr="0039287D">
        <w:rPr>
          <w:rFonts w:asciiTheme="minorHAnsi" w:hAnsiTheme="minorHAnsi"/>
          <w:spacing w:val="-2"/>
          <w:sz w:val="24"/>
          <w:szCs w:val="24"/>
        </w:rPr>
        <w:instrText>SYMBOL 180 \f "Symbol" \s 8</w:instrText>
      </w:r>
      <w:r w:rsidRPr="0039287D">
        <w:rPr>
          <w:rFonts w:asciiTheme="minorHAnsi" w:hAnsiTheme="minorHAnsi"/>
          <w:spacing w:val="-2"/>
          <w:sz w:val="24"/>
          <w:szCs w:val="24"/>
        </w:rPr>
        <w:fldChar w:fldCharType="separate"/>
      </w:r>
      <w:r w:rsidRPr="0039287D">
        <w:rPr>
          <w:rFonts w:asciiTheme="minorHAnsi" w:hAnsiTheme="minorHAnsi"/>
          <w:spacing w:val="-2"/>
          <w:sz w:val="24"/>
          <w:szCs w:val="24"/>
        </w:rPr>
        <w:t>ґ</w:t>
      </w:r>
      <w:r w:rsidRPr="0039287D">
        <w:rPr>
          <w:rFonts w:asciiTheme="minorHAnsi" w:hAnsiTheme="minorHAnsi"/>
          <w:spacing w:val="-2"/>
          <w:sz w:val="24"/>
          <w:szCs w:val="24"/>
        </w:rPr>
        <w:fldChar w:fldCharType="end"/>
      </w:r>
      <w:r w:rsidRPr="0039287D">
        <w:rPr>
          <w:rFonts w:asciiTheme="minorHAnsi" w:hAnsiTheme="minorHAnsi"/>
          <w:spacing w:val="-2"/>
          <w:sz w:val="24"/>
          <w:szCs w:val="24"/>
        </w:rPr>
        <w:t>170 мм в формате *</w:t>
      </w:r>
      <w:proofErr w:type="spellStart"/>
      <w:r w:rsidRPr="0039287D">
        <w:rPr>
          <w:rFonts w:asciiTheme="minorHAnsi" w:hAnsiTheme="minorHAnsi"/>
          <w:spacing w:val="-2"/>
          <w:sz w:val="24"/>
          <w:szCs w:val="24"/>
        </w:rPr>
        <w:t>jpg</w:t>
      </w:r>
      <w:proofErr w:type="spellEnd"/>
      <w:r w:rsidRPr="0039287D">
        <w:rPr>
          <w:rFonts w:asciiTheme="minorHAnsi" w:hAnsiTheme="minorHAnsi"/>
          <w:spacing w:val="-2"/>
          <w:sz w:val="24"/>
          <w:szCs w:val="24"/>
        </w:rPr>
        <w:t>, *</w:t>
      </w:r>
      <w:proofErr w:type="spellStart"/>
      <w:r w:rsidRPr="0039287D">
        <w:rPr>
          <w:rFonts w:asciiTheme="minorHAnsi" w:hAnsiTheme="minorHAnsi"/>
          <w:spacing w:val="-2"/>
          <w:sz w:val="24"/>
          <w:szCs w:val="24"/>
        </w:rPr>
        <w:t>bmp</w:t>
      </w:r>
      <w:proofErr w:type="spellEnd"/>
      <w:r w:rsidRPr="0039287D">
        <w:rPr>
          <w:rFonts w:asciiTheme="minorHAnsi" w:hAnsiTheme="minorHAnsi"/>
          <w:spacing w:val="-2"/>
          <w:sz w:val="24"/>
          <w:szCs w:val="24"/>
        </w:rPr>
        <w:t xml:space="preserve">. и др. чёрно-белыми. Рисунки и схемы, созданные средствами </w:t>
      </w:r>
      <w:r w:rsidRPr="0039287D">
        <w:rPr>
          <w:rFonts w:asciiTheme="minorHAnsi" w:hAnsiTheme="minorHAnsi"/>
          <w:spacing w:val="-2"/>
          <w:sz w:val="24"/>
          <w:szCs w:val="24"/>
          <w:lang w:val="en-US"/>
        </w:rPr>
        <w:t>Word</w:t>
      </w:r>
      <w:r w:rsidRPr="0039287D">
        <w:rPr>
          <w:rFonts w:asciiTheme="minorHAnsi" w:hAnsiTheme="minorHAnsi"/>
          <w:spacing w:val="-2"/>
          <w:sz w:val="24"/>
          <w:szCs w:val="24"/>
        </w:rPr>
        <w:t>, необходимо сгруппировать.</w:t>
      </w:r>
    </w:p>
    <w:p w:rsidR="00B56220" w:rsidRPr="0039287D" w:rsidRDefault="00B56220" w:rsidP="00B56220">
      <w:pPr>
        <w:pStyle w:val="ac"/>
        <w:widowControl/>
        <w:numPr>
          <w:ilvl w:val="0"/>
          <w:numId w:val="4"/>
        </w:numPr>
        <w:tabs>
          <w:tab w:val="left" w:pos="993"/>
        </w:tabs>
        <w:spacing w:line="230" w:lineRule="auto"/>
        <w:ind w:left="0" w:firstLine="709"/>
        <w:jc w:val="both"/>
        <w:rPr>
          <w:rFonts w:asciiTheme="minorHAnsi" w:hAnsiTheme="minorHAnsi"/>
          <w:spacing w:val="-6"/>
          <w:sz w:val="24"/>
          <w:szCs w:val="24"/>
        </w:rPr>
      </w:pPr>
      <w:proofErr w:type="gramStart"/>
      <w:r w:rsidRPr="0039287D">
        <w:rPr>
          <w:rFonts w:asciiTheme="minorHAnsi" w:hAnsiTheme="minorHAnsi"/>
          <w:spacing w:val="-6"/>
          <w:sz w:val="24"/>
          <w:szCs w:val="24"/>
        </w:rPr>
        <w:t>с</w:t>
      </w:r>
      <w:proofErr w:type="gramEnd"/>
      <w:r w:rsidRPr="0039287D">
        <w:rPr>
          <w:rFonts w:asciiTheme="minorHAnsi" w:hAnsiTheme="minorHAnsi"/>
          <w:spacing w:val="-6"/>
          <w:sz w:val="24"/>
          <w:szCs w:val="24"/>
        </w:rPr>
        <w:t xml:space="preserve">писки следует </w:t>
      </w:r>
      <w:r w:rsidRPr="0039287D">
        <w:rPr>
          <w:rFonts w:asciiTheme="minorHAnsi" w:hAnsiTheme="minorHAnsi"/>
          <w:spacing w:val="-2"/>
          <w:sz w:val="24"/>
          <w:szCs w:val="24"/>
        </w:rPr>
        <w:t>нумеровать</w:t>
      </w:r>
      <w:r w:rsidRPr="0039287D">
        <w:rPr>
          <w:rFonts w:asciiTheme="minorHAnsi" w:hAnsiTheme="minorHAnsi"/>
          <w:spacing w:val="-6"/>
          <w:sz w:val="24"/>
          <w:szCs w:val="24"/>
        </w:rPr>
        <w:t xml:space="preserve"> и маркировать вручную во избежание утраты нумерации и маркеров при форматировании текста;</w:t>
      </w:r>
    </w:p>
    <w:p w:rsidR="00B56220" w:rsidRPr="0039287D" w:rsidRDefault="00B56220" w:rsidP="00B56220">
      <w:pPr>
        <w:pStyle w:val="ac"/>
        <w:widowControl/>
        <w:numPr>
          <w:ilvl w:val="0"/>
          <w:numId w:val="4"/>
        </w:numPr>
        <w:tabs>
          <w:tab w:val="left" w:pos="993"/>
        </w:tabs>
        <w:spacing w:line="230" w:lineRule="auto"/>
        <w:ind w:left="0" w:firstLine="709"/>
        <w:jc w:val="both"/>
        <w:rPr>
          <w:rFonts w:asciiTheme="minorHAnsi" w:hAnsiTheme="minorHAnsi"/>
          <w:spacing w:val="-6"/>
          <w:sz w:val="24"/>
          <w:szCs w:val="24"/>
        </w:rPr>
      </w:pPr>
      <w:r w:rsidRPr="0039287D">
        <w:rPr>
          <w:rFonts w:asciiTheme="minorHAnsi" w:hAnsiTheme="minorHAnsi"/>
          <w:sz w:val="24"/>
          <w:szCs w:val="24"/>
        </w:rPr>
        <w:t xml:space="preserve">в электронном </w:t>
      </w:r>
      <w:r w:rsidRPr="0039287D">
        <w:rPr>
          <w:rFonts w:asciiTheme="minorHAnsi" w:hAnsiTheme="minorHAnsi"/>
          <w:spacing w:val="-2"/>
          <w:sz w:val="24"/>
          <w:szCs w:val="24"/>
        </w:rPr>
        <w:t>варианте</w:t>
      </w:r>
      <w:r w:rsidRPr="0039287D">
        <w:rPr>
          <w:rFonts w:asciiTheme="minorHAnsi" w:hAnsiTheme="minorHAnsi"/>
          <w:sz w:val="24"/>
          <w:szCs w:val="24"/>
        </w:rPr>
        <w:t xml:space="preserve"> каждая статья должна быть в отдельном файле. В имени файла укажите фамилию первого автора и первые три слова названия статьи, например: «Иванов. Оценка экономических последствий.</w:t>
      </w:r>
      <w:r w:rsidRPr="0039287D">
        <w:rPr>
          <w:rFonts w:asciiTheme="minorHAnsi" w:hAnsiTheme="minorHAnsi"/>
          <w:sz w:val="24"/>
          <w:szCs w:val="24"/>
          <w:lang w:val="en-US"/>
        </w:rPr>
        <w:t>doc</w:t>
      </w:r>
      <w:r w:rsidRPr="0039287D">
        <w:rPr>
          <w:rFonts w:asciiTheme="minorHAnsi" w:hAnsiTheme="minorHAnsi"/>
          <w:sz w:val="24"/>
          <w:szCs w:val="24"/>
        </w:rPr>
        <w:t>». Заявку также следует размещать в отдельном файле с указанием в его имени фамилии первого автора и слова «Заявка», например: «Иванов. Заявка.</w:t>
      </w:r>
      <w:r w:rsidRPr="0039287D">
        <w:rPr>
          <w:rFonts w:asciiTheme="minorHAnsi" w:hAnsiTheme="minorHAnsi"/>
          <w:sz w:val="24"/>
          <w:szCs w:val="24"/>
          <w:lang w:val="en-US"/>
        </w:rPr>
        <w:t>doc</w:t>
      </w:r>
      <w:r w:rsidRPr="0039287D">
        <w:rPr>
          <w:rFonts w:asciiTheme="minorHAnsi" w:hAnsiTheme="minorHAnsi"/>
          <w:sz w:val="24"/>
          <w:szCs w:val="24"/>
        </w:rPr>
        <w:t>».</w:t>
      </w:r>
    </w:p>
    <w:p w:rsidR="00B56220" w:rsidRPr="0039287D" w:rsidRDefault="00B56220" w:rsidP="00B56220">
      <w:pPr>
        <w:pStyle w:val="aa"/>
        <w:tabs>
          <w:tab w:val="left" w:pos="993"/>
        </w:tabs>
        <w:spacing w:line="230" w:lineRule="auto"/>
        <w:ind w:firstLine="709"/>
        <w:jc w:val="both"/>
        <w:rPr>
          <w:rFonts w:asciiTheme="minorHAnsi" w:hAnsiTheme="minorHAnsi"/>
          <w:spacing w:val="-2"/>
          <w:sz w:val="24"/>
          <w:szCs w:val="24"/>
          <w:lang w:val="ru-RU"/>
        </w:rPr>
      </w:pPr>
      <w:r w:rsidRPr="0039287D">
        <w:rPr>
          <w:rFonts w:asciiTheme="minorHAnsi" w:hAnsiTheme="minorHAnsi"/>
          <w:sz w:val="24"/>
          <w:szCs w:val="24"/>
          <w:lang w:val="ru-RU"/>
        </w:rPr>
        <w:t xml:space="preserve">Все материалы принимаются на русском </w:t>
      </w:r>
      <w:r w:rsidR="0039287D" w:rsidRPr="0039287D">
        <w:rPr>
          <w:rFonts w:asciiTheme="minorHAnsi" w:hAnsiTheme="minorHAnsi"/>
          <w:sz w:val="24"/>
          <w:szCs w:val="24"/>
          <w:lang w:val="ru-RU"/>
        </w:rPr>
        <w:t>и английском языках</w:t>
      </w:r>
      <w:r w:rsidRPr="0039287D">
        <w:rPr>
          <w:rFonts w:asciiTheme="minorHAnsi" w:hAnsiTheme="minorHAnsi"/>
          <w:sz w:val="24"/>
          <w:szCs w:val="24"/>
          <w:lang w:val="ru-RU"/>
        </w:rPr>
        <w:t xml:space="preserve">. </w:t>
      </w:r>
      <w:r w:rsidRPr="0039287D">
        <w:rPr>
          <w:rFonts w:asciiTheme="minorHAnsi" w:hAnsiTheme="minorHAnsi"/>
          <w:spacing w:val="-2"/>
          <w:sz w:val="24"/>
          <w:szCs w:val="24"/>
          <w:lang w:val="ru-RU"/>
        </w:rPr>
        <w:t>Название статьи печатается прописными буквами жирным шрифтом. Ниже через интервал строчными буквами – фамилия и инициалы автор</w:t>
      </w:r>
      <w:proofErr w:type="gramStart"/>
      <w:r w:rsidRPr="0039287D">
        <w:rPr>
          <w:rFonts w:asciiTheme="minorHAnsi" w:hAnsiTheme="minorHAnsi"/>
          <w:spacing w:val="-2"/>
          <w:sz w:val="24"/>
          <w:szCs w:val="24"/>
          <w:lang w:val="ru-RU"/>
        </w:rPr>
        <w:t>а(</w:t>
      </w:r>
      <w:proofErr w:type="spellStart"/>
      <w:proofErr w:type="gramEnd"/>
      <w:r w:rsidRPr="0039287D">
        <w:rPr>
          <w:rFonts w:asciiTheme="minorHAnsi" w:hAnsiTheme="minorHAnsi"/>
          <w:spacing w:val="-2"/>
          <w:sz w:val="24"/>
          <w:szCs w:val="24"/>
          <w:lang w:val="ru-RU"/>
        </w:rPr>
        <w:t>ов</w:t>
      </w:r>
      <w:proofErr w:type="spellEnd"/>
      <w:r w:rsidRPr="0039287D">
        <w:rPr>
          <w:rFonts w:asciiTheme="minorHAnsi" w:hAnsiTheme="minorHAnsi"/>
          <w:spacing w:val="-2"/>
          <w:sz w:val="24"/>
          <w:szCs w:val="24"/>
          <w:lang w:val="ru-RU"/>
        </w:rPr>
        <w:t xml:space="preserve">). Далее через интервал – полное название организации, город и страна. После отступа следует текст. </w:t>
      </w:r>
    </w:p>
    <w:p w:rsidR="00B56220" w:rsidRPr="0039287D" w:rsidRDefault="00B56220" w:rsidP="00B56220">
      <w:pPr>
        <w:pStyle w:val="aa"/>
        <w:tabs>
          <w:tab w:val="left" w:pos="993"/>
        </w:tabs>
        <w:spacing w:line="230" w:lineRule="auto"/>
        <w:ind w:firstLine="709"/>
        <w:jc w:val="both"/>
        <w:rPr>
          <w:rFonts w:asciiTheme="minorHAnsi" w:hAnsiTheme="minorHAnsi"/>
          <w:spacing w:val="-2"/>
          <w:sz w:val="24"/>
          <w:szCs w:val="24"/>
          <w:lang w:val="ru-RU"/>
        </w:rPr>
      </w:pPr>
      <w:r w:rsidRPr="0039287D">
        <w:rPr>
          <w:rFonts w:asciiTheme="minorHAnsi" w:hAnsiTheme="minorHAnsi"/>
          <w:spacing w:val="-2"/>
          <w:sz w:val="24"/>
          <w:szCs w:val="24"/>
          <w:highlight w:val="red"/>
          <w:lang w:val="ru-RU"/>
        </w:rPr>
        <w:t>Все материалы проходят проверку на плагиат. Требование к оригинальности текста – не менее 85%</w:t>
      </w:r>
    </w:p>
    <w:p w:rsidR="00B56220" w:rsidRPr="0039287D" w:rsidRDefault="00B56220" w:rsidP="00B56220">
      <w:pPr>
        <w:pStyle w:val="ac"/>
        <w:widowControl/>
        <w:tabs>
          <w:tab w:val="left" w:pos="993"/>
        </w:tabs>
        <w:spacing w:line="230" w:lineRule="auto"/>
        <w:ind w:firstLine="709"/>
        <w:jc w:val="both"/>
        <w:rPr>
          <w:rFonts w:asciiTheme="minorHAnsi" w:hAnsiTheme="minorHAnsi"/>
          <w:b/>
          <w:i/>
          <w:spacing w:val="-2"/>
          <w:sz w:val="24"/>
          <w:szCs w:val="24"/>
        </w:rPr>
      </w:pPr>
      <w:r w:rsidRPr="0039287D">
        <w:rPr>
          <w:rFonts w:asciiTheme="minorHAnsi" w:hAnsiTheme="minorHAnsi"/>
          <w:b/>
          <w:i/>
          <w:spacing w:val="-2"/>
          <w:sz w:val="24"/>
          <w:szCs w:val="24"/>
        </w:rPr>
        <w:t>Образец: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B56220" w:rsidRPr="0039287D" w:rsidTr="006F27B6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20" w:rsidRPr="0039287D" w:rsidRDefault="00B56220" w:rsidP="006F27B6">
            <w:pPr>
              <w:pStyle w:val="aa"/>
              <w:ind w:firstLine="709"/>
              <w:jc w:val="center"/>
              <w:rPr>
                <w:rFonts w:asciiTheme="minorHAnsi" w:hAnsiTheme="minorHAnsi"/>
                <w:b/>
                <w:spacing w:val="-2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b/>
                <w:spacing w:val="-2"/>
                <w:sz w:val="24"/>
                <w:szCs w:val="24"/>
                <w:lang w:val="ru-RU"/>
              </w:rPr>
              <w:t>ОЦЕНКА ЭКОНОМИЧЕСКИХ ПОСЛЕДСТВИЙ МОДЕРНИЗАЦИИ ПРОИЗВОДСТВА СТИРОЛА ЗАО «ХХХ»</w:t>
            </w:r>
          </w:p>
          <w:p w:rsidR="00B56220" w:rsidRPr="0039287D" w:rsidRDefault="00B56220" w:rsidP="006F27B6">
            <w:pPr>
              <w:pStyle w:val="aa"/>
              <w:ind w:firstLine="709"/>
              <w:jc w:val="right"/>
              <w:rPr>
                <w:rFonts w:asciiTheme="minorHAnsi" w:hAnsiTheme="minorHAnsi"/>
                <w:i/>
                <w:spacing w:val="-2"/>
                <w:sz w:val="24"/>
                <w:szCs w:val="24"/>
                <w:lang w:val="ru-RU"/>
              </w:rPr>
            </w:pPr>
            <w:proofErr w:type="spellStart"/>
            <w:r w:rsidRPr="0039287D">
              <w:rPr>
                <w:rFonts w:asciiTheme="minorHAnsi" w:hAnsiTheme="minorHAnsi"/>
                <w:i/>
                <w:spacing w:val="-2"/>
                <w:sz w:val="24"/>
                <w:szCs w:val="24"/>
                <w:lang w:val="ru-RU"/>
              </w:rPr>
              <w:t>И.И.Иванов</w:t>
            </w:r>
            <w:proofErr w:type="spellEnd"/>
          </w:p>
          <w:p w:rsidR="00B56220" w:rsidRPr="0039287D" w:rsidRDefault="00B56220" w:rsidP="006F27B6">
            <w:pPr>
              <w:pStyle w:val="aa"/>
              <w:ind w:firstLine="709"/>
              <w:jc w:val="right"/>
              <w:rPr>
                <w:rFonts w:asciiTheme="minorHAnsi" w:hAnsiTheme="minorHAnsi"/>
                <w:i/>
                <w:spacing w:val="-2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i/>
                <w:spacing w:val="-2"/>
                <w:sz w:val="24"/>
                <w:szCs w:val="24"/>
                <w:lang w:val="ru-RU"/>
              </w:rPr>
              <w:t>ГОУ ВПО «Пермский национальный исследовательский политехнический университет»</w:t>
            </w:r>
          </w:p>
          <w:p w:rsidR="00B56220" w:rsidRPr="0039287D" w:rsidRDefault="00B56220" w:rsidP="006F27B6">
            <w:pPr>
              <w:pStyle w:val="aa"/>
              <w:ind w:firstLine="709"/>
              <w:jc w:val="right"/>
              <w:rPr>
                <w:rFonts w:asciiTheme="minorHAnsi" w:hAnsiTheme="minorHAnsi"/>
                <w:i/>
                <w:spacing w:val="-2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i/>
                <w:spacing w:val="-2"/>
                <w:sz w:val="24"/>
                <w:szCs w:val="24"/>
                <w:lang w:val="ru-RU"/>
              </w:rPr>
              <w:t>Г. Пермь, Россия</w:t>
            </w:r>
          </w:p>
          <w:p w:rsidR="00B56220" w:rsidRPr="0039287D" w:rsidRDefault="00B56220" w:rsidP="006F27B6">
            <w:pPr>
              <w:pStyle w:val="aa"/>
              <w:ind w:firstLine="709"/>
              <w:jc w:val="right"/>
              <w:rPr>
                <w:rFonts w:asciiTheme="minorHAnsi" w:hAnsiTheme="minorHAnsi"/>
                <w:i/>
                <w:spacing w:val="-2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i/>
                <w:spacing w:val="-2"/>
                <w:sz w:val="24"/>
                <w:szCs w:val="24"/>
                <w:lang w:val="ru-RU"/>
              </w:rPr>
              <w:t>Научный руководитель – Петров А.М., д.э.н., профессор</w:t>
            </w:r>
          </w:p>
          <w:p w:rsidR="00B56220" w:rsidRPr="0039287D" w:rsidRDefault="00B56220" w:rsidP="006F27B6">
            <w:pPr>
              <w:pStyle w:val="aa"/>
              <w:ind w:firstLine="709"/>
              <w:jc w:val="both"/>
              <w:rPr>
                <w:rFonts w:asciiTheme="minorHAnsi" w:hAnsiTheme="minorHAnsi"/>
                <w:b/>
                <w:spacing w:val="-2"/>
                <w:sz w:val="24"/>
                <w:szCs w:val="24"/>
                <w:lang w:val="ru-RU"/>
              </w:rPr>
            </w:pPr>
          </w:p>
          <w:p w:rsidR="00B56220" w:rsidRPr="0039287D" w:rsidRDefault="00B56220" w:rsidP="006F27B6">
            <w:pPr>
              <w:pStyle w:val="aa"/>
              <w:ind w:firstLine="709"/>
              <w:rPr>
                <w:rFonts w:asciiTheme="minorHAnsi" w:hAnsiTheme="minorHAnsi"/>
                <w:spacing w:val="-2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spacing w:val="-2"/>
                <w:sz w:val="24"/>
                <w:szCs w:val="24"/>
                <w:lang w:val="ru-RU"/>
              </w:rPr>
              <w:t>Актуальность модернизации производства стирола обусловлена и т.д.</w:t>
            </w:r>
          </w:p>
        </w:tc>
      </w:tr>
    </w:tbl>
    <w:p w:rsidR="00B56220" w:rsidRPr="0039287D" w:rsidRDefault="00B56220" w:rsidP="00B56220">
      <w:pPr>
        <w:pStyle w:val="ac"/>
        <w:widowControl/>
        <w:spacing w:line="230" w:lineRule="auto"/>
        <w:jc w:val="both"/>
        <w:rPr>
          <w:rFonts w:asciiTheme="minorHAnsi" w:hAnsiTheme="minorHAnsi"/>
          <w:b/>
          <w:spacing w:val="-2"/>
          <w:sz w:val="24"/>
          <w:szCs w:val="24"/>
        </w:rPr>
      </w:pPr>
    </w:p>
    <w:p w:rsidR="00B56220" w:rsidRPr="0039287D" w:rsidRDefault="00B56220" w:rsidP="00B56220">
      <w:pPr>
        <w:pStyle w:val="ac"/>
        <w:widowControl/>
        <w:spacing w:line="230" w:lineRule="auto"/>
        <w:ind w:firstLine="709"/>
        <w:jc w:val="both"/>
        <w:rPr>
          <w:rFonts w:asciiTheme="minorHAnsi" w:hAnsiTheme="minorHAnsi"/>
          <w:spacing w:val="-6"/>
          <w:sz w:val="24"/>
          <w:szCs w:val="24"/>
        </w:rPr>
      </w:pPr>
      <w:r w:rsidRPr="0039287D">
        <w:rPr>
          <w:rFonts w:asciiTheme="minorHAnsi" w:hAnsiTheme="minorHAnsi"/>
          <w:spacing w:val="-6"/>
          <w:sz w:val="24"/>
          <w:szCs w:val="24"/>
        </w:rPr>
        <w:t>При отклонении оформления статей от требований они не будут приняты к публикации.</w:t>
      </w:r>
    </w:p>
    <w:p w:rsidR="00B56220" w:rsidRPr="0039287D" w:rsidRDefault="00B56220" w:rsidP="00B56220">
      <w:pPr>
        <w:pStyle w:val="ac"/>
        <w:widowControl/>
        <w:spacing w:line="230" w:lineRule="auto"/>
        <w:ind w:firstLine="709"/>
        <w:jc w:val="both"/>
        <w:rPr>
          <w:rFonts w:asciiTheme="minorHAnsi" w:hAnsiTheme="minorHAnsi"/>
          <w:spacing w:val="-6"/>
          <w:sz w:val="24"/>
          <w:szCs w:val="24"/>
        </w:rPr>
      </w:pPr>
      <w:r w:rsidRPr="0039287D">
        <w:rPr>
          <w:rFonts w:asciiTheme="minorHAnsi" w:hAnsiTheme="minorHAnsi"/>
          <w:spacing w:val="-6"/>
          <w:sz w:val="24"/>
          <w:szCs w:val="24"/>
        </w:rPr>
        <w:t xml:space="preserve">Докладчикам для своевременной подготовки сборника необходимо направить в ПНИПУ по адресу </w:t>
      </w:r>
      <w:r w:rsidRPr="0039287D">
        <w:rPr>
          <w:rFonts w:asciiTheme="minorHAnsi" w:hAnsiTheme="minorHAnsi"/>
          <w:color w:val="0000FF"/>
          <w:sz w:val="24"/>
          <w:szCs w:val="24"/>
          <w:u w:val="single"/>
        </w:rPr>
        <w:t>conference.PNRPU@yandex.ru</w:t>
      </w:r>
      <w:r w:rsidRPr="0039287D">
        <w:rPr>
          <w:rFonts w:asciiTheme="minorHAnsi" w:hAnsiTheme="minorHAnsi"/>
          <w:spacing w:val="-6"/>
          <w:sz w:val="24"/>
          <w:szCs w:val="24"/>
        </w:rPr>
        <w:t xml:space="preserve"> в срок до 1</w:t>
      </w:r>
      <w:r w:rsidR="00C85068">
        <w:rPr>
          <w:rFonts w:asciiTheme="minorHAnsi" w:hAnsiTheme="minorHAnsi"/>
          <w:spacing w:val="-6"/>
          <w:sz w:val="24"/>
          <w:szCs w:val="24"/>
        </w:rPr>
        <w:t>5февраля</w:t>
      </w:r>
      <w:r w:rsidRPr="0039287D">
        <w:rPr>
          <w:rFonts w:asciiTheme="minorHAnsi" w:hAnsiTheme="minorHAnsi"/>
          <w:spacing w:val="-6"/>
          <w:sz w:val="24"/>
          <w:szCs w:val="24"/>
        </w:rPr>
        <w:t xml:space="preserve"> 201</w:t>
      </w:r>
      <w:r w:rsidR="00C85068">
        <w:rPr>
          <w:rFonts w:asciiTheme="minorHAnsi" w:hAnsiTheme="minorHAnsi"/>
          <w:spacing w:val="-6"/>
          <w:sz w:val="24"/>
          <w:szCs w:val="24"/>
        </w:rPr>
        <w:t xml:space="preserve">6 </w:t>
      </w:r>
      <w:bookmarkStart w:id="0" w:name="_GoBack"/>
      <w:bookmarkEnd w:id="0"/>
      <w:r w:rsidRPr="0039287D">
        <w:rPr>
          <w:rFonts w:asciiTheme="minorHAnsi" w:hAnsiTheme="minorHAnsi"/>
          <w:spacing w:val="-6"/>
          <w:sz w:val="24"/>
          <w:szCs w:val="24"/>
        </w:rPr>
        <w:t>года следующие материалы</w:t>
      </w:r>
    </w:p>
    <w:p w:rsidR="00B56220" w:rsidRPr="0039287D" w:rsidRDefault="00B56220" w:rsidP="00B56220">
      <w:pPr>
        <w:pStyle w:val="ac"/>
        <w:widowControl/>
        <w:spacing w:line="230" w:lineRule="auto"/>
        <w:ind w:firstLine="709"/>
        <w:jc w:val="both"/>
        <w:rPr>
          <w:rFonts w:asciiTheme="minorHAnsi" w:hAnsiTheme="minorHAnsi"/>
          <w:spacing w:val="-6"/>
          <w:sz w:val="24"/>
          <w:szCs w:val="24"/>
        </w:rPr>
      </w:pPr>
      <w:r w:rsidRPr="0039287D">
        <w:rPr>
          <w:rFonts w:asciiTheme="minorHAnsi" w:hAnsiTheme="minorHAnsi"/>
          <w:spacing w:val="-6"/>
          <w:sz w:val="24"/>
          <w:szCs w:val="24"/>
        </w:rPr>
        <w:t>1. Статью.</w:t>
      </w:r>
    </w:p>
    <w:p w:rsidR="00B56220" w:rsidRPr="0039287D" w:rsidRDefault="00B56220" w:rsidP="00B56220">
      <w:pPr>
        <w:pStyle w:val="ac"/>
        <w:widowControl/>
        <w:spacing w:line="230" w:lineRule="auto"/>
        <w:ind w:firstLine="709"/>
        <w:jc w:val="both"/>
        <w:rPr>
          <w:rFonts w:asciiTheme="minorHAnsi" w:hAnsiTheme="minorHAnsi"/>
          <w:spacing w:val="-6"/>
          <w:sz w:val="24"/>
          <w:szCs w:val="24"/>
        </w:rPr>
      </w:pPr>
      <w:r w:rsidRPr="0039287D">
        <w:rPr>
          <w:rFonts w:asciiTheme="minorHAnsi" w:hAnsiTheme="minorHAnsi"/>
          <w:spacing w:val="-6"/>
          <w:sz w:val="24"/>
          <w:szCs w:val="24"/>
        </w:rPr>
        <w:t>2. Заявку на участие (см. форму).</w:t>
      </w:r>
    </w:p>
    <w:p w:rsidR="00B56220" w:rsidRPr="0039287D" w:rsidRDefault="00B56220" w:rsidP="00B56220">
      <w:pPr>
        <w:pStyle w:val="ac"/>
        <w:widowControl/>
        <w:spacing w:line="230" w:lineRule="auto"/>
        <w:ind w:firstLine="709"/>
        <w:jc w:val="both"/>
        <w:rPr>
          <w:rFonts w:asciiTheme="minorHAnsi" w:hAnsiTheme="minorHAnsi"/>
          <w:spacing w:val="-6"/>
          <w:sz w:val="24"/>
          <w:szCs w:val="24"/>
        </w:rPr>
      </w:pPr>
    </w:p>
    <w:p w:rsidR="00B56220" w:rsidRPr="0039287D" w:rsidRDefault="00B56220" w:rsidP="00B56220">
      <w:pPr>
        <w:pStyle w:val="ac"/>
        <w:widowControl/>
        <w:spacing w:line="230" w:lineRule="auto"/>
        <w:ind w:firstLine="709"/>
        <w:jc w:val="center"/>
        <w:rPr>
          <w:rFonts w:asciiTheme="minorHAnsi" w:hAnsiTheme="minorHAnsi"/>
          <w:sz w:val="24"/>
          <w:szCs w:val="24"/>
        </w:rPr>
      </w:pPr>
      <w:r w:rsidRPr="0039287D">
        <w:rPr>
          <w:rFonts w:asciiTheme="minorHAnsi" w:hAnsiTheme="minorHAnsi"/>
          <w:sz w:val="24"/>
          <w:szCs w:val="24"/>
        </w:rPr>
        <w:t>Заявка на участие в конференции</w:t>
      </w:r>
    </w:p>
    <w:p w:rsidR="00B56220" w:rsidRPr="0039287D" w:rsidRDefault="00B56220" w:rsidP="00B56220">
      <w:pPr>
        <w:pStyle w:val="aa"/>
        <w:jc w:val="both"/>
        <w:rPr>
          <w:rFonts w:asciiTheme="minorHAnsi" w:hAnsiTheme="minorHAnsi"/>
          <w:sz w:val="24"/>
          <w:szCs w:val="24"/>
          <w:lang w:val="ru-RU"/>
        </w:rPr>
      </w:pPr>
    </w:p>
    <w:p w:rsidR="00B56220" w:rsidRPr="0039287D" w:rsidRDefault="00B56220" w:rsidP="00B56220">
      <w:pPr>
        <w:jc w:val="both"/>
        <w:rPr>
          <w:rFonts w:asciiTheme="minorHAnsi" w:hAnsiTheme="minorHAnsi"/>
          <w:b/>
        </w:rPr>
      </w:pPr>
      <w:r w:rsidRPr="0039287D">
        <w:rPr>
          <w:rFonts w:asciiTheme="minorHAnsi" w:hAnsiTheme="minorHAnsi"/>
          <w:b/>
        </w:rPr>
        <w:t>КОНТАКТНАЯ ИНФОРМАЦИЯ:</w:t>
      </w:r>
    </w:p>
    <w:tbl>
      <w:tblPr>
        <w:tblpPr w:leftFromText="180" w:rightFromText="180" w:vertAnchor="page" w:horzAnchor="margin" w:tblpY="289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7"/>
        <w:gridCol w:w="7185"/>
      </w:tblGrid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9287D">
              <w:rPr>
                <w:rFonts w:asciiTheme="minorHAnsi" w:hAnsiTheme="minorHAnsi"/>
                <w:sz w:val="24"/>
                <w:szCs w:val="24"/>
              </w:rPr>
              <w:lastRenderedPageBreak/>
              <w:t>Фамилия</w:t>
            </w:r>
            <w:proofErr w:type="spellEnd"/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9287D">
              <w:rPr>
                <w:rFonts w:asciiTheme="minorHAnsi" w:hAnsiTheme="minorHAnsi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9287D">
              <w:rPr>
                <w:rFonts w:asciiTheme="minorHAnsi" w:hAnsiTheme="minorHAnsi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  <w:r w:rsidRPr="0039287D">
              <w:rPr>
                <w:rFonts w:asciiTheme="minorHAnsi" w:hAnsiTheme="minorHAnsi"/>
                <w:sz w:val="24"/>
                <w:szCs w:val="24"/>
                <w:lang w:val="ru-RU"/>
              </w:rPr>
              <w:t>Полное наименование ВУЗа</w:t>
            </w:r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9287D" w:rsidRPr="0039287D" w:rsidTr="00B56220">
        <w:tc>
          <w:tcPr>
            <w:tcW w:w="1637" w:type="pct"/>
          </w:tcPr>
          <w:p w:rsidR="0039287D" w:rsidRPr="0039287D" w:rsidRDefault="0039287D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3363" w:type="pct"/>
          </w:tcPr>
          <w:p w:rsidR="0039287D" w:rsidRPr="0039287D" w:rsidRDefault="0039287D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sz w:val="24"/>
                <w:szCs w:val="24"/>
                <w:lang w:val="ru-RU"/>
              </w:rPr>
              <w:t>Название кафедры</w:t>
            </w:r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sz w:val="24"/>
                <w:szCs w:val="24"/>
                <w:lang w:val="ru-RU"/>
              </w:rPr>
              <w:t>Название учебной группы</w:t>
            </w:r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6220" w:rsidRPr="0039287D" w:rsidTr="00B56220">
        <w:trPr>
          <w:trHeight w:val="422"/>
        </w:trPr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Почтовый адрес </w:t>
            </w:r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  <w:r w:rsidRPr="0039287D">
              <w:rPr>
                <w:rFonts w:asciiTheme="minorHAnsi" w:hAnsiTheme="minorHAnsi"/>
                <w:sz w:val="24"/>
                <w:szCs w:val="24"/>
              </w:rPr>
              <w:t>E-mail</w:t>
            </w:r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  <w:r w:rsidRPr="0039287D">
              <w:rPr>
                <w:rFonts w:asciiTheme="minorHAnsi" w:hAnsiTheme="minorHAnsi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  <w:proofErr w:type="spellStart"/>
            <w:r w:rsidRPr="0039287D">
              <w:rPr>
                <w:rFonts w:asciiTheme="minorHAnsi" w:hAnsiTheme="minorHAnsi"/>
                <w:sz w:val="24"/>
                <w:szCs w:val="24"/>
              </w:rPr>
              <w:t>Тема</w:t>
            </w:r>
            <w:proofErr w:type="spellEnd"/>
            <w:r w:rsidRPr="0039287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9287D">
              <w:rPr>
                <w:rFonts w:asciiTheme="minorHAnsi" w:hAnsiTheme="minorHAnsi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6220" w:rsidRPr="0039287D" w:rsidTr="00B56220">
        <w:tc>
          <w:tcPr>
            <w:tcW w:w="1637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9287D">
              <w:rPr>
                <w:rFonts w:asciiTheme="minorHAnsi" w:hAnsiTheme="minorHAnsi"/>
                <w:sz w:val="24"/>
                <w:szCs w:val="24"/>
                <w:lang w:val="ru-RU"/>
              </w:rPr>
              <w:t>Научный руководитель (ФИО, должность, звание, место работы)</w:t>
            </w:r>
          </w:p>
        </w:tc>
        <w:tc>
          <w:tcPr>
            <w:tcW w:w="3363" w:type="pct"/>
          </w:tcPr>
          <w:p w:rsidR="00B56220" w:rsidRPr="0039287D" w:rsidRDefault="00B56220" w:rsidP="00B56220">
            <w:pPr>
              <w:pStyle w:val="aa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</w:tbl>
    <w:p w:rsidR="00B56220" w:rsidRPr="00B56220" w:rsidRDefault="00B56220" w:rsidP="00B56220">
      <w:pPr>
        <w:rPr>
          <w:rFonts w:asciiTheme="minorHAnsi" w:hAnsiTheme="minorHAnsi"/>
          <w:sz w:val="12"/>
          <w:szCs w:val="12"/>
          <w:lang w:val="en-US"/>
        </w:rPr>
      </w:pPr>
      <w:r w:rsidRPr="0039287D">
        <w:rPr>
          <w:rFonts w:asciiTheme="minorHAnsi" w:hAnsiTheme="minorHAnsi"/>
          <w:b/>
          <w:lang w:val="en-US"/>
        </w:rPr>
        <w:t>E-mail:</w:t>
      </w:r>
      <w:r w:rsidRPr="00B56220">
        <w:rPr>
          <w:rFonts w:asciiTheme="minorHAnsi" w:hAnsiTheme="minorHAnsi"/>
          <w:b/>
          <w:lang w:val="en-US"/>
        </w:rPr>
        <w:t xml:space="preserve">  </w:t>
      </w:r>
      <w:r w:rsidRPr="00B56220">
        <w:rPr>
          <w:rFonts w:asciiTheme="minorHAnsi" w:hAnsiTheme="minorHAnsi"/>
          <w:lang w:val="en-US"/>
        </w:rPr>
        <w:t>conference.PNRPU@yandex.ru</w:t>
      </w:r>
    </w:p>
    <w:sectPr w:rsidR="00B56220" w:rsidRPr="00B56220" w:rsidSect="00866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B5" w:rsidRDefault="00F66CB5" w:rsidP="00866A8D">
      <w:r>
        <w:separator/>
      </w:r>
    </w:p>
  </w:endnote>
  <w:endnote w:type="continuationSeparator" w:id="0">
    <w:p w:rsidR="00F66CB5" w:rsidRDefault="00F66CB5" w:rsidP="008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B5" w:rsidRDefault="00F66CB5" w:rsidP="00866A8D">
      <w:r>
        <w:separator/>
      </w:r>
    </w:p>
  </w:footnote>
  <w:footnote w:type="continuationSeparator" w:id="0">
    <w:p w:rsidR="00F66CB5" w:rsidRDefault="00F66CB5" w:rsidP="0086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28DB"/>
    <w:multiLevelType w:val="hybridMultilevel"/>
    <w:tmpl w:val="FE443FEE"/>
    <w:lvl w:ilvl="0" w:tplc="62CCA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6A4DF1"/>
    <w:multiLevelType w:val="hybridMultilevel"/>
    <w:tmpl w:val="A79A5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0347F"/>
    <w:multiLevelType w:val="hybridMultilevel"/>
    <w:tmpl w:val="6CBC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630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8D"/>
    <w:rsid w:val="000B5D38"/>
    <w:rsid w:val="0014060F"/>
    <w:rsid w:val="00145E7B"/>
    <w:rsid w:val="0025053D"/>
    <w:rsid w:val="00252B83"/>
    <w:rsid w:val="002820BC"/>
    <w:rsid w:val="002A19B8"/>
    <w:rsid w:val="002B2A5C"/>
    <w:rsid w:val="002E3248"/>
    <w:rsid w:val="00330E16"/>
    <w:rsid w:val="00373048"/>
    <w:rsid w:val="0039287D"/>
    <w:rsid w:val="003C3FF9"/>
    <w:rsid w:val="00424BF1"/>
    <w:rsid w:val="0043696E"/>
    <w:rsid w:val="00490A3C"/>
    <w:rsid w:val="00525A71"/>
    <w:rsid w:val="005C6A2E"/>
    <w:rsid w:val="0061168E"/>
    <w:rsid w:val="006B0889"/>
    <w:rsid w:val="00765CB5"/>
    <w:rsid w:val="00796BFE"/>
    <w:rsid w:val="00802A1E"/>
    <w:rsid w:val="00866A8D"/>
    <w:rsid w:val="0086728C"/>
    <w:rsid w:val="008861F5"/>
    <w:rsid w:val="008E6C11"/>
    <w:rsid w:val="00913B00"/>
    <w:rsid w:val="0097212C"/>
    <w:rsid w:val="00B40448"/>
    <w:rsid w:val="00B56220"/>
    <w:rsid w:val="00B57614"/>
    <w:rsid w:val="00BB6D7C"/>
    <w:rsid w:val="00C32150"/>
    <w:rsid w:val="00C65593"/>
    <w:rsid w:val="00C85068"/>
    <w:rsid w:val="00D706F9"/>
    <w:rsid w:val="00E20221"/>
    <w:rsid w:val="00F62D76"/>
    <w:rsid w:val="00F66CB5"/>
    <w:rsid w:val="00FC7560"/>
    <w:rsid w:val="00FC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A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A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6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6A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6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6A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6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B2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2B2A5C"/>
    <w:pPr>
      <w:ind w:left="720"/>
      <w:contextualSpacing/>
    </w:pPr>
    <w:rPr>
      <w:sz w:val="20"/>
      <w:szCs w:val="20"/>
      <w:lang w:val="en-US"/>
    </w:rPr>
  </w:style>
  <w:style w:type="paragraph" w:styleId="ac">
    <w:name w:val="Body Text"/>
    <w:basedOn w:val="a"/>
    <w:link w:val="ad"/>
    <w:rsid w:val="00B56220"/>
    <w:pPr>
      <w:widowControl w:val="0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562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A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A8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6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6A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6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6A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6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B2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2B2A5C"/>
    <w:pPr>
      <w:ind w:left="720"/>
      <w:contextualSpacing/>
    </w:pPr>
    <w:rPr>
      <w:sz w:val="20"/>
      <w:szCs w:val="20"/>
      <w:lang w:val="en-US"/>
    </w:rPr>
  </w:style>
  <w:style w:type="paragraph" w:styleId="ac">
    <w:name w:val="Body Text"/>
    <w:basedOn w:val="a"/>
    <w:link w:val="ad"/>
    <w:rsid w:val="00B56220"/>
    <w:pPr>
      <w:widowControl w:val="0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562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2016-01-25T15:14:00Z</dcterms:created>
  <dcterms:modified xsi:type="dcterms:W3CDTF">2016-01-25T15:14:00Z</dcterms:modified>
</cp:coreProperties>
</file>