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7D" w:rsidRPr="00CA22BE" w:rsidRDefault="0076387D" w:rsidP="00763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22BE">
        <w:rPr>
          <w:rFonts w:ascii="Times New Roman" w:hAnsi="Times New Roman"/>
          <w:b/>
          <w:sz w:val="24"/>
          <w:szCs w:val="24"/>
        </w:rPr>
        <w:t>ФЕДЕРАЛЬНОЕ ГОСУДАРСТВЕННОЕ БЮДЖЕТНОЕ</w:t>
      </w:r>
    </w:p>
    <w:p w:rsidR="0076387D" w:rsidRPr="00CA22BE" w:rsidRDefault="0076387D" w:rsidP="00763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22BE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76387D" w:rsidRPr="00CA22BE" w:rsidRDefault="0076387D" w:rsidP="00763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22BE">
        <w:rPr>
          <w:rFonts w:ascii="Times New Roman" w:hAnsi="Times New Roman"/>
          <w:b/>
          <w:sz w:val="24"/>
          <w:szCs w:val="24"/>
        </w:rPr>
        <w:t>«ЧЕЧЕНСКИЙ ГОСУДАРСТВЕННЫЙ ПЕДАГОГИЧЕСКИЙ УНИВЕРСИТЕТ»</w:t>
      </w:r>
    </w:p>
    <w:p w:rsidR="0076387D" w:rsidRPr="00CA22BE" w:rsidRDefault="0076387D" w:rsidP="0076387D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CA22BE">
        <w:rPr>
          <w:rFonts w:ascii="Times New Roman" w:eastAsia="Calibri" w:hAnsi="Times New Roman" w:cs="Times New Roman"/>
          <w:caps/>
          <w:sz w:val="24"/>
          <w:szCs w:val="24"/>
        </w:rPr>
        <w:t>кафедра экологии и безопасности жизнедеятельности</w:t>
      </w:r>
    </w:p>
    <w:p w:rsidR="0076387D" w:rsidRPr="00CA22BE" w:rsidRDefault="0076387D" w:rsidP="0076387D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D92D08">
        <w:rPr>
          <w:rFonts w:ascii="Times New Roman" w:eastAsia="Calibri" w:hAnsi="Times New Roman" w:cs="Times New Roman"/>
          <w:caps/>
          <w:noProof/>
          <w:sz w:val="24"/>
          <w:szCs w:val="24"/>
        </w:rPr>
        <w:drawing>
          <wp:inline distT="0" distB="0" distL="0" distR="0">
            <wp:extent cx="2557663" cy="155257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219" cy="1558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2D08">
        <w:rPr>
          <w:rFonts w:ascii="Times New Roman" w:eastAsia="Calibri" w:hAnsi="Times New Roman" w:cs="Times New Roman"/>
          <w:caps/>
          <w:noProof/>
          <w:sz w:val="24"/>
          <w:szCs w:val="24"/>
        </w:rPr>
        <w:drawing>
          <wp:inline distT="0" distB="0" distL="0" distR="0">
            <wp:extent cx="2152650" cy="1714945"/>
            <wp:effectExtent l="19050" t="0" r="0" b="0"/>
            <wp:docPr id="4" name="Рисунок 1" descr="http://gagauzpravda.md/wp-content/uploads/2015/05/green-eco-symbo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gauzpravda.md/wp-content/uploads/2015/05/green-eco-symbol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333" cy="1716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87D" w:rsidRPr="00CA22BE" w:rsidRDefault="0076387D" w:rsidP="0076387D">
      <w:pPr>
        <w:spacing w:after="0" w:line="240" w:lineRule="auto"/>
        <w:ind w:left="993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76387D" w:rsidRPr="00CA22BE" w:rsidRDefault="0076387D" w:rsidP="0076387D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caps/>
          <w:sz w:val="24"/>
          <w:szCs w:val="24"/>
          <w:lang w:eastAsia="zh-CN"/>
        </w:rPr>
      </w:pPr>
    </w:p>
    <w:p w:rsidR="0076387D" w:rsidRPr="00E320C3" w:rsidRDefault="0076387D" w:rsidP="0076387D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caps/>
          <w:sz w:val="28"/>
          <w:szCs w:val="28"/>
          <w:lang w:eastAsia="zh-CN"/>
        </w:rPr>
      </w:pPr>
      <w:r w:rsidRPr="00E320C3">
        <w:rPr>
          <w:rFonts w:ascii="Times New Roman" w:eastAsia="Calibri" w:hAnsi="Times New Roman" w:cs="Calibri"/>
          <w:b/>
          <w:caps/>
          <w:sz w:val="28"/>
          <w:szCs w:val="28"/>
          <w:lang w:eastAsia="zh-CN"/>
        </w:rPr>
        <w:t xml:space="preserve">Информационное письмо </w:t>
      </w:r>
    </w:p>
    <w:p w:rsidR="0076387D" w:rsidRPr="00E320C3" w:rsidRDefault="0076387D" w:rsidP="007638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87D" w:rsidRPr="00E320C3" w:rsidRDefault="0076387D" w:rsidP="0076387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20C3">
        <w:rPr>
          <w:rFonts w:ascii="Times New Roman" w:hAnsi="Times New Roman" w:cs="Times New Roman"/>
          <w:b/>
          <w:i/>
          <w:sz w:val="28"/>
          <w:szCs w:val="28"/>
        </w:rPr>
        <w:t>Международная научно-практическая конференция</w:t>
      </w:r>
    </w:p>
    <w:p w:rsidR="0076387D" w:rsidRPr="00E320C3" w:rsidRDefault="0076387D" w:rsidP="0076387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6387D" w:rsidRPr="00B15E3D" w:rsidRDefault="0076387D" w:rsidP="0076387D">
      <w:pPr>
        <w:spacing w:before="100" w:beforeAutospacing="1" w:after="9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5E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БИОЛОГИЧЕСКОЕ РАЗНООБРАЗИЕ - ОСНОВА УСТОЙЧИВОГО РАЗВИТИЯ</w:t>
      </w:r>
    </w:p>
    <w:p w:rsidR="0076387D" w:rsidRPr="00CA22BE" w:rsidRDefault="0076387D" w:rsidP="0076387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6387D" w:rsidRPr="00CA22BE" w:rsidRDefault="0076387D" w:rsidP="0076387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2BE">
        <w:rPr>
          <w:rFonts w:ascii="Times New Roman" w:hAnsi="Times New Roman" w:cs="Times New Roman"/>
          <w:b/>
          <w:sz w:val="24"/>
          <w:szCs w:val="24"/>
        </w:rPr>
        <w:t>Грозный</w:t>
      </w:r>
    </w:p>
    <w:p w:rsidR="0076387D" w:rsidRPr="00CA22BE" w:rsidRDefault="0076387D" w:rsidP="0076387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CA22BE">
        <w:rPr>
          <w:rFonts w:ascii="Times New Roman" w:hAnsi="Times New Roman" w:cs="Times New Roman"/>
          <w:b/>
          <w:sz w:val="24"/>
          <w:szCs w:val="24"/>
        </w:rPr>
        <w:t xml:space="preserve"> мая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A22B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387D" w:rsidRPr="00CA22BE" w:rsidRDefault="0076387D" w:rsidP="0076387D">
      <w:pPr>
        <w:pStyle w:val="a4"/>
        <w:rPr>
          <w:rFonts w:ascii="Times New Roman" w:hAnsi="Times New Roman" w:cs="Times New Roman"/>
          <w:spacing w:val="-8"/>
          <w:sz w:val="24"/>
          <w:szCs w:val="24"/>
        </w:rPr>
      </w:pPr>
    </w:p>
    <w:p w:rsidR="0076387D" w:rsidRPr="00CA22BE" w:rsidRDefault="0076387D" w:rsidP="0076387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2BE">
        <w:rPr>
          <w:rFonts w:ascii="Times New Roman" w:hAnsi="Times New Roman" w:cs="Times New Roman"/>
          <w:b/>
          <w:sz w:val="24"/>
          <w:szCs w:val="24"/>
        </w:rPr>
        <w:t>ГЛУБОКОУВАЖАЕМЫЕ КОЛЛЕГИ!</w:t>
      </w:r>
    </w:p>
    <w:p w:rsidR="0076387D" w:rsidRPr="00B15E3D" w:rsidRDefault="0076387D" w:rsidP="0076387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sz w:val="24"/>
          <w:szCs w:val="24"/>
        </w:rPr>
        <w:t>Организационный комитет приглашает Вас принять участие в работе</w:t>
      </w:r>
      <w:r w:rsidRPr="00B15E3D">
        <w:t xml:space="preserve"> </w:t>
      </w:r>
      <w:r w:rsidR="001D7979" w:rsidRPr="001D7979">
        <w:rPr>
          <w:rFonts w:ascii="Times New Roman" w:hAnsi="Times New Roman" w:cs="Times New Roman"/>
        </w:rPr>
        <w:t xml:space="preserve">заочной </w:t>
      </w:r>
      <w:r w:rsidRPr="00B15E3D">
        <w:rPr>
          <w:rFonts w:ascii="Times New Roman" w:hAnsi="Times New Roman" w:cs="Times New Roman"/>
          <w:sz w:val="24"/>
          <w:szCs w:val="24"/>
        </w:rPr>
        <w:t xml:space="preserve">Международной научно-практической конференции </w:t>
      </w:r>
      <w:r w:rsidRPr="00B15E3D">
        <w:rPr>
          <w:rFonts w:ascii="Times New Roman" w:hAnsi="Times New Roman" w:cs="Times New Roman"/>
          <w:b/>
          <w:sz w:val="24"/>
          <w:szCs w:val="24"/>
        </w:rPr>
        <w:t>«</w:t>
      </w:r>
      <w:r w:rsidRPr="00B15E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БИОЛОГИЧЕСКОЕ РАЗНООБРАЗИЕ - ОСНОВА УСТОЙЧИВОГО РАЗВИТИЯ</w:t>
      </w:r>
      <w:r w:rsidRPr="00B15E3D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B15E3D">
        <w:rPr>
          <w:rFonts w:ascii="Times New Roman" w:hAnsi="Times New Roman" w:cs="Times New Roman"/>
          <w:sz w:val="24"/>
          <w:szCs w:val="24"/>
        </w:rPr>
        <w:t xml:space="preserve">которая состоится 22 мая 2017 г. на базе Чеченского государственного педагогического университета. </w:t>
      </w:r>
      <w:r w:rsidRPr="00B15E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конференции приурочено к Международному дню биологического разнообразия</w:t>
      </w:r>
      <w:r w:rsidRPr="00B15E3D">
        <w:rPr>
          <w:rFonts w:ascii="Times New Roman" w:hAnsi="Times New Roman" w:cs="Times New Roman"/>
          <w:sz w:val="24"/>
          <w:szCs w:val="24"/>
        </w:rPr>
        <w:t xml:space="preserve">. Публикация сборника в электронном виде осуществляется </w:t>
      </w:r>
      <w:r w:rsidRPr="00B15E3D">
        <w:rPr>
          <w:rFonts w:ascii="Times New Roman" w:hAnsi="Times New Roman" w:cs="Times New Roman"/>
          <w:b/>
          <w:sz w:val="24"/>
          <w:szCs w:val="24"/>
        </w:rPr>
        <w:t>бесплатно</w:t>
      </w:r>
      <w:r w:rsidRPr="00B15E3D">
        <w:rPr>
          <w:rFonts w:ascii="Times New Roman" w:hAnsi="Times New Roman" w:cs="Times New Roman"/>
          <w:sz w:val="24"/>
          <w:szCs w:val="24"/>
        </w:rPr>
        <w:t>. Рассылка бумажной версии осуществляется наложенным платежом по требованию авторов.</w:t>
      </w:r>
    </w:p>
    <w:p w:rsidR="0076387D" w:rsidRPr="00B15E3D" w:rsidRDefault="0076387D" w:rsidP="0076387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b/>
          <w:sz w:val="24"/>
          <w:szCs w:val="24"/>
        </w:rPr>
        <w:t>Цель</w:t>
      </w:r>
      <w:r w:rsidRPr="00B15E3D">
        <w:rPr>
          <w:rFonts w:ascii="Times New Roman" w:hAnsi="Times New Roman" w:cs="Times New Roman"/>
          <w:sz w:val="24"/>
          <w:szCs w:val="24"/>
        </w:rPr>
        <w:t xml:space="preserve">: обсуждение широкого круга вопросов в области экологии и сохранения биологического разнообразия специалистами </w:t>
      </w:r>
      <w:proofErr w:type="spellStart"/>
      <w:proofErr w:type="gramStart"/>
      <w:r w:rsidRPr="00B15E3D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B15E3D">
        <w:rPr>
          <w:rFonts w:ascii="Times New Roman" w:hAnsi="Times New Roman" w:cs="Times New Roman"/>
          <w:sz w:val="24"/>
          <w:szCs w:val="24"/>
        </w:rPr>
        <w:t xml:space="preserve"> профиля.</w:t>
      </w:r>
    </w:p>
    <w:p w:rsidR="0076387D" w:rsidRPr="00B15E3D" w:rsidRDefault="0076387D" w:rsidP="0076387D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E3D">
        <w:rPr>
          <w:rFonts w:ascii="Times New Roman" w:hAnsi="Times New Roman" w:cs="Times New Roman"/>
          <w:b/>
          <w:sz w:val="24"/>
          <w:szCs w:val="24"/>
        </w:rPr>
        <w:t>Предполагается обсуждение вопросов по следующим направлениям:</w:t>
      </w:r>
    </w:p>
    <w:p w:rsidR="0076387D" w:rsidRPr="00B15E3D" w:rsidRDefault="0076387D" w:rsidP="0076387D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Pr="00B15E3D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Биологическое разнообразие и глобальные изменения климата.</w:t>
      </w:r>
    </w:p>
    <w:p w:rsidR="0076387D" w:rsidRPr="00B15E3D" w:rsidRDefault="0076387D" w:rsidP="0076387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B15E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Методы оценки биологического и ландшафтного разнообразия, моделирование и прогнозирование процессов в условиях антропогенного воздействия. </w:t>
      </w:r>
    </w:p>
    <w:p w:rsidR="0076387D" w:rsidRPr="00B15E3D" w:rsidRDefault="0076387D" w:rsidP="0076387D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B15E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ООПТ как основа устойчивого развития региона.</w:t>
      </w:r>
    </w:p>
    <w:p w:rsidR="0076387D" w:rsidRPr="00B15E3D" w:rsidRDefault="0076387D" w:rsidP="0076387D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B15E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Ландшафтное разнообразие и его антропогенная трансформация.</w:t>
      </w:r>
    </w:p>
    <w:p w:rsidR="0076387D" w:rsidRPr="00B15E3D" w:rsidRDefault="0076387D" w:rsidP="0076387D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r w:rsidRPr="00B15E3D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Актуальные проблемы экологии и устойчивое развитие природы и  общества.</w:t>
      </w:r>
    </w:p>
    <w:p w:rsidR="0076387D" w:rsidRPr="00B15E3D" w:rsidRDefault="0076387D" w:rsidP="0076387D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Pr="00B15E3D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Образование в интересах устойчивого развития.</w:t>
      </w:r>
    </w:p>
    <w:p w:rsidR="0076387D" w:rsidRPr="00B15E3D" w:rsidRDefault="0076387D" w:rsidP="0076387D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E3D">
        <w:rPr>
          <w:rFonts w:ascii="Times New Roman" w:hAnsi="Times New Roman" w:cs="Times New Roman"/>
          <w:b/>
          <w:sz w:val="24"/>
          <w:szCs w:val="24"/>
        </w:rPr>
        <w:t>Сборник материалов конференции будет размещен в РИНЦ.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6387D" w:rsidRPr="007F3F62" w:rsidRDefault="0076387D" w:rsidP="0076387D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E3D">
        <w:rPr>
          <w:rFonts w:ascii="Times New Roman" w:hAnsi="Times New Roman" w:cs="Times New Roman"/>
          <w:sz w:val="24"/>
          <w:szCs w:val="24"/>
        </w:rPr>
        <w:t xml:space="preserve">Просим до </w:t>
      </w:r>
      <w:r w:rsidRPr="00B15E3D">
        <w:rPr>
          <w:rFonts w:ascii="Times New Roman" w:hAnsi="Times New Roman" w:cs="Times New Roman"/>
          <w:b/>
          <w:sz w:val="24"/>
          <w:szCs w:val="24"/>
        </w:rPr>
        <w:t>30 апреля 2017 г</w:t>
      </w:r>
      <w:r w:rsidRPr="00B15E3D">
        <w:rPr>
          <w:rFonts w:ascii="Times New Roman" w:hAnsi="Times New Roman" w:cs="Times New Roman"/>
          <w:sz w:val="24"/>
          <w:szCs w:val="24"/>
        </w:rPr>
        <w:t>. заполнить и прислать регистрационные формы и статьи на электронный адрес:</w:t>
      </w:r>
      <w:r w:rsidR="001D7979" w:rsidRPr="00B15E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370C">
        <w:rPr>
          <w:rFonts w:ascii="Times New Roman" w:hAnsi="Times New Roman" w:cs="Times New Roman"/>
          <w:b/>
          <w:sz w:val="24"/>
          <w:szCs w:val="24"/>
          <w:lang w:val="en-US"/>
        </w:rPr>
        <w:t>okazarina</w:t>
      </w:r>
      <w:proofErr w:type="spellEnd"/>
      <w:r w:rsidR="0036370C" w:rsidRPr="0036370C">
        <w:rPr>
          <w:rFonts w:ascii="Times New Roman" w:hAnsi="Times New Roman" w:cs="Times New Roman"/>
          <w:b/>
          <w:sz w:val="24"/>
          <w:szCs w:val="24"/>
        </w:rPr>
        <w:t>73</w:t>
      </w:r>
      <w:r w:rsidR="007F3F62" w:rsidRPr="007F3F62">
        <w:rPr>
          <w:rFonts w:ascii="Times New Roman" w:hAnsi="Times New Roman" w:cs="Times New Roman"/>
          <w:b/>
          <w:sz w:val="24"/>
          <w:szCs w:val="24"/>
        </w:rPr>
        <w:t>@</w:t>
      </w:r>
      <w:r w:rsidR="007F3F62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7F3F62" w:rsidRPr="007F3F62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7F3F62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sz w:val="24"/>
          <w:szCs w:val="24"/>
        </w:rPr>
        <w:t xml:space="preserve">Контактная информация: 89187077448, </w:t>
      </w:r>
      <w:proofErr w:type="spellStart"/>
      <w:r w:rsidRPr="00B15E3D">
        <w:rPr>
          <w:rFonts w:ascii="Times New Roman" w:hAnsi="Times New Roman" w:cs="Times New Roman"/>
          <w:sz w:val="24"/>
          <w:szCs w:val="24"/>
        </w:rPr>
        <w:t>Оказова</w:t>
      </w:r>
      <w:proofErr w:type="spellEnd"/>
      <w:r w:rsidRPr="00B15E3D">
        <w:rPr>
          <w:rFonts w:ascii="Times New Roman" w:hAnsi="Times New Roman" w:cs="Times New Roman"/>
          <w:sz w:val="24"/>
          <w:szCs w:val="24"/>
        </w:rPr>
        <w:t xml:space="preserve"> Зарина Петровна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B15E3D">
        <w:rPr>
          <w:rFonts w:ascii="Times New Roman" w:hAnsi="Times New Roman" w:cs="Times New Roman"/>
          <w:i/>
          <w:sz w:val="24"/>
          <w:szCs w:val="24"/>
        </w:rPr>
        <w:t>Оргкомитет будет глубоко признателен за распространение этого письма среди всех заинтересованных лиц и учреждений!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87D" w:rsidRPr="00B15E3D" w:rsidRDefault="0076387D" w:rsidP="001D7979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15E3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Заявка</w:t>
      </w:r>
    </w:p>
    <w:p w:rsidR="0076387D" w:rsidRPr="00B15E3D" w:rsidRDefault="0076387D" w:rsidP="0076387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E3D">
        <w:rPr>
          <w:rFonts w:ascii="Times New Roman" w:hAnsi="Times New Roman" w:cs="Times New Roman"/>
          <w:b/>
          <w:sz w:val="24"/>
          <w:szCs w:val="24"/>
        </w:rPr>
        <w:t>Всероссийская научно-практическая конференция</w:t>
      </w:r>
    </w:p>
    <w:p w:rsidR="0076387D" w:rsidRDefault="0076387D" w:rsidP="0076387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15E3D">
        <w:rPr>
          <w:rFonts w:ascii="Times New Roman" w:hAnsi="Times New Roman" w:cs="Times New Roman"/>
          <w:b/>
          <w:sz w:val="24"/>
          <w:szCs w:val="24"/>
        </w:rPr>
        <w:t>«</w:t>
      </w:r>
      <w:r w:rsidRPr="00B15E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БИОЛОГИЧЕСКО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B15E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РАЗНООБРАЗИ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B15E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ОСНОВА УСТОЙЧИВОГО РАЗВИТИЯ</w:t>
      </w:r>
      <w:r w:rsidRPr="00B15E3D">
        <w:rPr>
          <w:rFonts w:ascii="Times New Roman" w:hAnsi="Times New Roman" w:cs="Times New Roman"/>
          <w:b/>
          <w:sz w:val="24"/>
          <w:szCs w:val="24"/>
        </w:rPr>
        <w:t>»</w:t>
      </w:r>
    </w:p>
    <w:p w:rsidR="0076387D" w:rsidRPr="00B15E3D" w:rsidRDefault="0076387D" w:rsidP="0076387D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B15E3D">
        <w:rPr>
          <w:rFonts w:ascii="Times New Roman" w:hAnsi="Times New Roman" w:cs="Times New Roman"/>
          <w:b/>
          <w:sz w:val="24"/>
          <w:szCs w:val="24"/>
        </w:rPr>
        <w:t xml:space="preserve"> мая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15E3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5"/>
        <w:gridCol w:w="4966"/>
      </w:tblGrid>
      <w:tr w:rsidR="0076387D" w:rsidRPr="00B15E3D" w:rsidTr="00B831A0">
        <w:trPr>
          <w:trHeight w:val="401"/>
          <w:jc w:val="center"/>
        </w:trPr>
        <w:tc>
          <w:tcPr>
            <w:tcW w:w="4965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E3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966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87D" w:rsidRPr="00B15E3D" w:rsidTr="00B831A0">
        <w:trPr>
          <w:trHeight w:val="655"/>
          <w:jc w:val="center"/>
        </w:trPr>
        <w:tc>
          <w:tcPr>
            <w:tcW w:w="4965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E3D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учебного заведения или организации</w:t>
            </w:r>
          </w:p>
        </w:tc>
        <w:tc>
          <w:tcPr>
            <w:tcW w:w="4966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87D" w:rsidRPr="00B15E3D" w:rsidTr="00B831A0">
        <w:trPr>
          <w:trHeight w:val="655"/>
          <w:jc w:val="center"/>
        </w:trPr>
        <w:tc>
          <w:tcPr>
            <w:tcW w:w="4965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E3D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статус (студент, магистрант, аспирант, соискатель или др.)</w:t>
            </w:r>
          </w:p>
        </w:tc>
        <w:tc>
          <w:tcPr>
            <w:tcW w:w="4966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87D" w:rsidRPr="00B15E3D" w:rsidTr="00B831A0">
        <w:trPr>
          <w:trHeight w:val="327"/>
          <w:jc w:val="center"/>
        </w:trPr>
        <w:tc>
          <w:tcPr>
            <w:tcW w:w="4965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E3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966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6387D" w:rsidRPr="00B15E3D" w:rsidTr="00B831A0">
        <w:trPr>
          <w:trHeight w:val="327"/>
          <w:jc w:val="center"/>
        </w:trPr>
        <w:tc>
          <w:tcPr>
            <w:tcW w:w="4965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E3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секции</w:t>
            </w:r>
          </w:p>
        </w:tc>
        <w:tc>
          <w:tcPr>
            <w:tcW w:w="4966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87D" w:rsidRPr="00B15E3D" w:rsidTr="00B831A0">
        <w:trPr>
          <w:trHeight w:val="616"/>
          <w:jc w:val="center"/>
        </w:trPr>
        <w:tc>
          <w:tcPr>
            <w:tcW w:w="4965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E3D">
              <w:rPr>
                <w:rFonts w:ascii="Times New Roman" w:eastAsia="Times New Roman" w:hAnsi="Times New Roman" w:cs="Times New Roman"/>
                <w:sz w:val="24"/>
                <w:szCs w:val="24"/>
              </w:rPr>
              <w:t>ФИО, ученая степень и звание научного руководителя (для студентов, аспирантов, соискателей)</w:t>
            </w:r>
          </w:p>
        </w:tc>
        <w:tc>
          <w:tcPr>
            <w:tcW w:w="4966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87D" w:rsidRPr="00B15E3D" w:rsidTr="00B831A0">
        <w:trPr>
          <w:trHeight w:val="423"/>
          <w:jc w:val="center"/>
        </w:trPr>
        <w:tc>
          <w:tcPr>
            <w:tcW w:w="4965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 участника (сотовый)</w:t>
            </w:r>
          </w:p>
        </w:tc>
        <w:tc>
          <w:tcPr>
            <w:tcW w:w="4966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87D" w:rsidRPr="00B15E3D" w:rsidTr="00B831A0">
        <w:trPr>
          <w:trHeight w:val="327"/>
          <w:jc w:val="center"/>
        </w:trPr>
        <w:tc>
          <w:tcPr>
            <w:tcW w:w="4965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15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B15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4966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387D" w:rsidRPr="00B15E3D" w:rsidTr="00B831A0">
        <w:trPr>
          <w:trHeight w:val="421"/>
          <w:jc w:val="center"/>
        </w:trPr>
        <w:tc>
          <w:tcPr>
            <w:tcW w:w="4965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E3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высылки сборника материалов конференции</w:t>
            </w:r>
          </w:p>
        </w:tc>
        <w:tc>
          <w:tcPr>
            <w:tcW w:w="4966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87D" w:rsidRPr="00B15E3D" w:rsidTr="00B831A0">
        <w:trPr>
          <w:trHeight w:val="421"/>
          <w:jc w:val="center"/>
        </w:trPr>
        <w:tc>
          <w:tcPr>
            <w:tcW w:w="4965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E3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для отправки</w:t>
            </w:r>
          </w:p>
        </w:tc>
        <w:tc>
          <w:tcPr>
            <w:tcW w:w="4966" w:type="dxa"/>
          </w:tcPr>
          <w:p w:rsidR="0076387D" w:rsidRPr="00B15E3D" w:rsidRDefault="0076387D" w:rsidP="00B831A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387D" w:rsidRPr="00B15E3D" w:rsidRDefault="0076387D" w:rsidP="0076387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387D" w:rsidRPr="00B15E3D" w:rsidRDefault="0076387D" w:rsidP="0076387D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5E3D">
        <w:rPr>
          <w:rFonts w:ascii="Times New Roman" w:eastAsia="Calibri" w:hAnsi="Times New Roman" w:cs="Times New Roman"/>
          <w:b/>
          <w:sz w:val="24"/>
          <w:szCs w:val="24"/>
        </w:rPr>
        <w:t>Требования к оформлению статьи</w:t>
      </w:r>
    </w:p>
    <w:p w:rsidR="0076387D" w:rsidRPr="00B15E3D" w:rsidRDefault="0076387D" w:rsidP="0076387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E3D">
        <w:rPr>
          <w:rFonts w:ascii="Times New Roman" w:hAnsi="Times New Roman" w:cs="Times New Roman"/>
          <w:b/>
          <w:sz w:val="24"/>
          <w:szCs w:val="24"/>
        </w:rPr>
        <w:t>ТРЕБОВАНИЯ К ОФОРМЛЕНИЮ СТАТЬИ</w:t>
      </w:r>
    </w:p>
    <w:p w:rsidR="0076387D" w:rsidRPr="00B15E3D" w:rsidRDefault="0076387D" w:rsidP="0076387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15E3D">
        <w:rPr>
          <w:rFonts w:ascii="Times New Roman" w:hAnsi="Times New Roman" w:cs="Times New Roman"/>
          <w:sz w:val="24"/>
          <w:szCs w:val="24"/>
        </w:rPr>
        <w:t xml:space="preserve">азвание файла: </w:t>
      </w:r>
      <w:r w:rsidRPr="00B15E3D">
        <w:rPr>
          <w:rFonts w:ascii="Times New Roman" w:hAnsi="Times New Roman" w:cs="Times New Roman"/>
          <w:b/>
          <w:sz w:val="24"/>
          <w:szCs w:val="24"/>
        </w:rPr>
        <w:t xml:space="preserve">№ </w:t>
      </w:r>
      <w:proofErr w:type="spellStart"/>
      <w:r w:rsidRPr="00B15E3D">
        <w:rPr>
          <w:rFonts w:ascii="Times New Roman" w:hAnsi="Times New Roman" w:cs="Times New Roman"/>
          <w:b/>
          <w:sz w:val="24"/>
          <w:szCs w:val="24"/>
        </w:rPr>
        <w:t>секции_фамилия</w:t>
      </w:r>
      <w:proofErr w:type="spellEnd"/>
      <w:r w:rsidRPr="00B15E3D">
        <w:rPr>
          <w:rFonts w:ascii="Times New Roman" w:hAnsi="Times New Roman" w:cs="Times New Roman"/>
          <w:b/>
          <w:sz w:val="24"/>
          <w:szCs w:val="24"/>
        </w:rPr>
        <w:t xml:space="preserve"> первого </w:t>
      </w:r>
      <w:proofErr w:type="spellStart"/>
      <w:r w:rsidRPr="00B15E3D">
        <w:rPr>
          <w:rFonts w:ascii="Times New Roman" w:hAnsi="Times New Roman" w:cs="Times New Roman"/>
          <w:b/>
          <w:sz w:val="24"/>
          <w:szCs w:val="24"/>
        </w:rPr>
        <w:t>автора_статья</w:t>
      </w:r>
      <w:proofErr w:type="spellEnd"/>
      <w:r w:rsidRPr="00B15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E3D">
        <w:rPr>
          <w:rFonts w:ascii="Times New Roman" w:hAnsi="Times New Roman" w:cs="Times New Roman"/>
          <w:sz w:val="24"/>
          <w:szCs w:val="24"/>
        </w:rPr>
        <w:t>(например: 3_магомедов_статья)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6387D" w:rsidRPr="00B15E3D" w:rsidRDefault="0076387D" w:rsidP="0076387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sz w:val="24"/>
          <w:szCs w:val="24"/>
        </w:rPr>
        <w:t>1. Объем: не менее 3 и не более 5 стр. (обзорные и пленарные доклады - до 10 стр.)</w:t>
      </w:r>
    </w:p>
    <w:p w:rsidR="0076387D" w:rsidRPr="00B15E3D" w:rsidRDefault="0076387D" w:rsidP="0076387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sz w:val="24"/>
          <w:szCs w:val="24"/>
        </w:rPr>
        <w:t>2. Технические требования к оформлению: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sz w:val="24"/>
          <w:szCs w:val="24"/>
        </w:rPr>
        <w:t xml:space="preserve">шрифт </w:t>
      </w:r>
      <w:r w:rsidRPr="00B15E3D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B15E3D">
        <w:rPr>
          <w:rFonts w:ascii="Times New Roman" w:hAnsi="Times New Roman" w:cs="Times New Roman"/>
          <w:sz w:val="24"/>
          <w:szCs w:val="24"/>
        </w:rPr>
        <w:t xml:space="preserve"> </w:t>
      </w:r>
      <w:r w:rsidRPr="00B15E3D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B15E3D">
        <w:rPr>
          <w:rFonts w:ascii="Times New Roman" w:hAnsi="Times New Roman" w:cs="Times New Roman"/>
          <w:sz w:val="24"/>
          <w:szCs w:val="24"/>
        </w:rPr>
        <w:t xml:space="preserve"> </w:t>
      </w:r>
      <w:r w:rsidRPr="00B15E3D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B15E3D">
        <w:rPr>
          <w:rFonts w:ascii="Times New Roman" w:hAnsi="Times New Roman" w:cs="Times New Roman"/>
          <w:sz w:val="24"/>
          <w:szCs w:val="24"/>
        </w:rPr>
        <w:t>, размер – 12, интервал - 1,5; выравнивание по ширине, отступ абзаца – 1,25 см, ориентация листа книжная, отступ  с каждой стороны  2 см;</w:t>
      </w:r>
    </w:p>
    <w:p w:rsidR="0076387D" w:rsidRPr="00B15E3D" w:rsidRDefault="0076387D" w:rsidP="0076387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sz w:val="24"/>
          <w:szCs w:val="24"/>
        </w:rPr>
        <w:t xml:space="preserve">3. Оформление заголовка: 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sz w:val="24"/>
          <w:szCs w:val="24"/>
        </w:rPr>
        <w:t xml:space="preserve">первый абзац: </w:t>
      </w:r>
      <w:r w:rsidRPr="00B15E3D">
        <w:rPr>
          <w:rFonts w:ascii="Times New Roman" w:hAnsi="Times New Roman" w:cs="Times New Roman"/>
          <w:b/>
          <w:sz w:val="24"/>
          <w:szCs w:val="24"/>
        </w:rPr>
        <w:t xml:space="preserve">НАЗВАНИЕ ДОКЛАДА - </w:t>
      </w:r>
      <w:r w:rsidRPr="00B15E3D">
        <w:rPr>
          <w:rFonts w:ascii="Times New Roman" w:hAnsi="Times New Roman" w:cs="Times New Roman"/>
          <w:sz w:val="24"/>
          <w:szCs w:val="24"/>
        </w:rPr>
        <w:t>прописными буквами, шрифт жирный, выравнивание по центру;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sz w:val="24"/>
          <w:szCs w:val="24"/>
        </w:rPr>
        <w:t xml:space="preserve">второй абзац: </w:t>
      </w:r>
      <w:r w:rsidRPr="00B15E3D">
        <w:rPr>
          <w:rFonts w:ascii="Times New Roman" w:hAnsi="Times New Roman" w:cs="Times New Roman"/>
          <w:b/>
          <w:i/>
          <w:sz w:val="24"/>
          <w:szCs w:val="24"/>
        </w:rPr>
        <w:t>ФИО автора (авторов)</w:t>
      </w:r>
      <w:r w:rsidRPr="00B15E3D">
        <w:rPr>
          <w:rFonts w:ascii="Times New Roman" w:hAnsi="Times New Roman" w:cs="Times New Roman"/>
          <w:sz w:val="24"/>
          <w:szCs w:val="24"/>
        </w:rPr>
        <w:t xml:space="preserve"> –  шрифт жирный курсив, выравнивание по центру;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sz w:val="24"/>
          <w:szCs w:val="24"/>
        </w:rPr>
        <w:t xml:space="preserve">третий абзац: </w:t>
      </w:r>
      <w:r w:rsidRPr="00B15E3D">
        <w:rPr>
          <w:rFonts w:ascii="Times New Roman" w:hAnsi="Times New Roman" w:cs="Times New Roman"/>
          <w:i/>
          <w:sz w:val="24"/>
          <w:szCs w:val="24"/>
        </w:rPr>
        <w:t xml:space="preserve">Организация, место работы автора (авторов), Город, Страна, </w:t>
      </w:r>
      <w:r w:rsidRPr="00B15E3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B15E3D">
        <w:rPr>
          <w:rFonts w:ascii="Times New Roman" w:hAnsi="Times New Roman" w:cs="Times New Roman"/>
          <w:i/>
          <w:sz w:val="24"/>
          <w:szCs w:val="24"/>
        </w:rPr>
        <w:t>-</w:t>
      </w:r>
      <w:r w:rsidRPr="00B15E3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B15E3D">
        <w:rPr>
          <w:rFonts w:ascii="Times New Roman" w:hAnsi="Times New Roman" w:cs="Times New Roman"/>
          <w:sz w:val="24"/>
          <w:szCs w:val="24"/>
        </w:rPr>
        <w:t xml:space="preserve"> – шрифт курсив, выравнивание по центру;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sz w:val="24"/>
          <w:szCs w:val="24"/>
        </w:rPr>
        <w:t xml:space="preserve">4. Оформление статьи: 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E3D">
        <w:rPr>
          <w:rFonts w:ascii="Times New Roman" w:hAnsi="Times New Roman" w:cs="Times New Roman"/>
          <w:b/>
          <w:sz w:val="24"/>
          <w:szCs w:val="24"/>
        </w:rPr>
        <w:t>УДК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b/>
          <w:sz w:val="24"/>
          <w:szCs w:val="24"/>
        </w:rPr>
        <w:t>Резюме</w:t>
      </w:r>
      <w:r w:rsidRPr="00B15E3D">
        <w:rPr>
          <w:rFonts w:ascii="Times New Roman" w:hAnsi="Times New Roman" w:cs="Times New Roman"/>
          <w:sz w:val="24"/>
          <w:szCs w:val="24"/>
        </w:rPr>
        <w:t xml:space="preserve"> (на русском и английском языках) должно иметь структурированный вид: </w:t>
      </w:r>
      <w:r w:rsidRPr="00B15E3D">
        <w:rPr>
          <w:rFonts w:ascii="Times New Roman" w:hAnsi="Times New Roman" w:cs="Times New Roman"/>
          <w:b/>
          <w:sz w:val="24"/>
          <w:szCs w:val="24"/>
        </w:rPr>
        <w:t xml:space="preserve">цель, методы, результаты, выводы. </w:t>
      </w:r>
      <w:r w:rsidRPr="00B15E3D">
        <w:rPr>
          <w:rFonts w:ascii="Times New Roman" w:hAnsi="Times New Roman" w:cs="Times New Roman"/>
          <w:sz w:val="24"/>
          <w:szCs w:val="24"/>
        </w:rPr>
        <w:t>Объем резюме должен быть от 100 до 200 слов и полностью соответствовать содержанию работы; ключевые слова (на русском и английском языках) - от 5 до 10 ключевых слов, отражающих основные проблемы исследования и способствующих индексированию статьи в поисковых системах;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sz w:val="24"/>
          <w:szCs w:val="24"/>
        </w:rPr>
        <w:t>структурированный те</w:t>
      </w:r>
      <w:proofErr w:type="gramStart"/>
      <w:r w:rsidRPr="00B15E3D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B15E3D">
        <w:rPr>
          <w:rFonts w:ascii="Times New Roman" w:hAnsi="Times New Roman" w:cs="Times New Roman"/>
          <w:sz w:val="24"/>
          <w:szCs w:val="24"/>
        </w:rPr>
        <w:t xml:space="preserve">атьи: 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b/>
          <w:i/>
          <w:sz w:val="24"/>
          <w:szCs w:val="24"/>
        </w:rPr>
        <w:t>Введение</w:t>
      </w:r>
      <w:r w:rsidRPr="00B15E3D">
        <w:rPr>
          <w:rFonts w:ascii="Times New Roman" w:hAnsi="Times New Roman" w:cs="Times New Roman"/>
          <w:sz w:val="24"/>
          <w:szCs w:val="24"/>
        </w:rPr>
        <w:t xml:space="preserve"> - кратко излагается современное состояние вопроса и обосновывается актуальность исследования. Дается критическая оценка литературы, имеющей отношение к рассматриваемой проблеме. Данная оценка разграничивает нерешенные вопросы. Ставятся </w:t>
      </w:r>
      <w:r w:rsidRPr="00B15E3D">
        <w:rPr>
          <w:rFonts w:ascii="Times New Roman" w:hAnsi="Times New Roman" w:cs="Times New Roman"/>
          <w:sz w:val="24"/>
          <w:szCs w:val="24"/>
        </w:rPr>
        <w:lastRenderedPageBreak/>
        <w:t xml:space="preserve">четко сформулированные цели и задачи, поясняющие дальнейшее исследование в конкретной области; 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b/>
          <w:i/>
          <w:sz w:val="24"/>
          <w:szCs w:val="24"/>
        </w:rPr>
        <w:t>Материал и методы исследования</w:t>
      </w:r>
      <w:r w:rsidRPr="00B15E3D">
        <w:rPr>
          <w:rFonts w:ascii="Times New Roman" w:hAnsi="Times New Roman" w:cs="Times New Roman"/>
          <w:sz w:val="24"/>
          <w:szCs w:val="24"/>
        </w:rPr>
        <w:t xml:space="preserve"> - дается достаточно подробное описание работы, для ее возможного воспроизведения. Методы, опубликованные ранее, должны сопровождаться ссылками: автором описываются только относящиеся к теме изменения. 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b/>
          <w:i/>
          <w:sz w:val="24"/>
          <w:szCs w:val="24"/>
        </w:rPr>
        <w:t>Полученные результаты и их обсуждение</w:t>
      </w:r>
      <w:r w:rsidRPr="00B15E3D">
        <w:rPr>
          <w:rFonts w:ascii="Times New Roman" w:hAnsi="Times New Roman" w:cs="Times New Roman"/>
          <w:sz w:val="24"/>
          <w:szCs w:val="24"/>
        </w:rPr>
        <w:t xml:space="preserve"> - результаты должны быть ясными и лаконичными. Дается убедительное объяснение результатов и показывается их значимость, чтобы читатель мог не только самостоятельно оценить методологические плюсы и минусы данного исследования, но при желании и воспроизвести его. 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b/>
          <w:i/>
          <w:sz w:val="24"/>
          <w:szCs w:val="24"/>
        </w:rPr>
        <w:t>Выводы (заключение)</w:t>
      </w:r>
      <w:r w:rsidRPr="00B15E3D">
        <w:rPr>
          <w:rFonts w:ascii="Times New Roman" w:hAnsi="Times New Roman" w:cs="Times New Roman"/>
          <w:sz w:val="24"/>
          <w:szCs w:val="24"/>
        </w:rPr>
        <w:t xml:space="preserve"> - подводятся основные итоги работы, приводятся рекомендации и указание на дальнейшие возможные направления исследований.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  <w:r w:rsidRPr="00B15E3D">
        <w:rPr>
          <w:rFonts w:ascii="Times New Roman" w:hAnsi="Times New Roman" w:cs="Times New Roman"/>
          <w:sz w:val="24"/>
          <w:szCs w:val="24"/>
        </w:rPr>
        <w:t xml:space="preserve"> дается в конце статьи пронумерованным списком, В тексте номе</w:t>
      </w:r>
      <w:proofErr w:type="gramStart"/>
      <w:r w:rsidRPr="00B15E3D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B15E3D">
        <w:rPr>
          <w:rFonts w:ascii="Times New Roman" w:hAnsi="Times New Roman" w:cs="Times New Roman"/>
          <w:sz w:val="24"/>
          <w:szCs w:val="24"/>
        </w:rPr>
        <w:t>а) ссылки заключается в квадратные скобки и ставится в одну линию с текстом. Номера ссылок (цифры в квадратных скобках) должны стоять в списке литературы в том порядке, в котором они появляются в тексте.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5E3D">
        <w:rPr>
          <w:rFonts w:ascii="Times New Roman" w:hAnsi="Times New Roman" w:cs="Times New Roman"/>
          <w:sz w:val="24"/>
          <w:szCs w:val="24"/>
        </w:rPr>
        <w:t>5. Рабочий язык конференции – русский, английский</w:t>
      </w:r>
    </w:p>
    <w:p w:rsidR="0076387D" w:rsidRPr="00B15E3D" w:rsidRDefault="0076387D" w:rsidP="0076387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5E3D">
        <w:rPr>
          <w:rFonts w:ascii="Times New Roman" w:hAnsi="Times New Roman" w:cs="Times New Roman"/>
          <w:b/>
          <w:sz w:val="24"/>
          <w:szCs w:val="24"/>
          <w:u w:val="single"/>
        </w:rPr>
        <w:t>Оплата за публикацию не взимается</w:t>
      </w:r>
    </w:p>
    <w:p w:rsidR="0076387D" w:rsidRPr="00B15E3D" w:rsidRDefault="0076387D" w:rsidP="0076387D">
      <w:pPr>
        <w:pStyle w:val="a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1B73" w:rsidRDefault="00E71B73"/>
    <w:sectPr w:rsidR="00E71B73" w:rsidSect="00B15E3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76387D"/>
    <w:rsid w:val="001D7979"/>
    <w:rsid w:val="0036370C"/>
    <w:rsid w:val="00540032"/>
    <w:rsid w:val="0076387D"/>
    <w:rsid w:val="007F3F62"/>
    <w:rsid w:val="00AD58BC"/>
    <w:rsid w:val="00C8032F"/>
    <w:rsid w:val="00E7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6387D"/>
    <w:rPr>
      <w:color w:val="0000FF"/>
      <w:u w:val="single"/>
    </w:rPr>
  </w:style>
  <w:style w:type="paragraph" w:styleId="a4">
    <w:name w:val="No Spacing"/>
    <w:uiPriority w:val="1"/>
    <w:qFormat/>
    <w:rsid w:val="0076387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6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2017-01-27T18:41:00Z</dcterms:created>
  <dcterms:modified xsi:type="dcterms:W3CDTF">2017-01-27T21:11:00Z</dcterms:modified>
</cp:coreProperties>
</file>