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AA" w:rsidRPr="005079D9" w:rsidRDefault="00B9735F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bookmarkStart w:id="0" w:name="_GoBack"/>
      <w:bookmarkEnd w:id="0"/>
      <w:r w:rsidRPr="005079D9">
        <w:rPr>
          <w:rFonts w:cs="Times New Roman"/>
          <w:b/>
          <w:color w:val="FF0000"/>
          <w:sz w:val="24"/>
          <w:szCs w:val="24"/>
        </w:rPr>
        <w:t>_</w:t>
      </w:r>
      <w:r w:rsidR="005261AC" w:rsidRPr="005079D9">
        <w:rPr>
          <w:rFonts w:cs="Times New Roman"/>
          <w:b/>
          <w:color w:val="FF0000"/>
          <w:sz w:val="24"/>
          <w:szCs w:val="24"/>
        </w:rPr>
        <w:t>_______________________________________________________</w:t>
      </w:r>
    </w:p>
    <w:p w:rsidR="002C245F" w:rsidRPr="002C245F" w:rsidRDefault="00AA6E9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Владивосток</w:t>
      </w:r>
    </w:p>
    <w:p w:rsidR="008E221A" w:rsidRPr="009C6515" w:rsidRDefault="00AA6E92" w:rsidP="008E221A">
      <w:pPr>
        <w:jc w:val="center"/>
        <w:rPr>
          <w:rFonts w:cs="Times New Roman"/>
          <w:b/>
          <w:color w:val="FF0000"/>
          <w:sz w:val="32"/>
          <w:szCs w:val="32"/>
        </w:rPr>
      </w:pPr>
      <w:r>
        <w:rPr>
          <w:rFonts w:cs="Times New Roman"/>
          <w:b/>
          <w:color w:val="FF0000"/>
          <w:sz w:val="32"/>
          <w:szCs w:val="32"/>
        </w:rPr>
        <w:t>30</w:t>
      </w:r>
      <w:r w:rsidR="00A068EC">
        <w:rPr>
          <w:rFonts w:cs="Times New Roman"/>
          <w:b/>
          <w:color w:val="FF0000"/>
          <w:sz w:val="32"/>
          <w:szCs w:val="32"/>
        </w:rPr>
        <w:t xml:space="preserve"> марта</w:t>
      </w:r>
      <w:r w:rsidR="008670B3" w:rsidRPr="009C6515">
        <w:rPr>
          <w:rFonts w:cs="Times New Roman"/>
          <w:b/>
          <w:color w:val="FF0000"/>
          <w:sz w:val="32"/>
          <w:szCs w:val="32"/>
        </w:rPr>
        <w:t xml:space="preserve"> </w:t>
      </w:r>
      <w:r w:rsidR="00543B5E" w:rsidRPr="009C6515">
        <w:rPr>
          <w:rFonts w:cs="Times New Roman"/>
          <w:b/>
          <w:color w:val="FF0000"/>
          <w:sz w:val="32"/>
          <w:szCs w:val="32"/>
        </w:rPr>
        <w:t>20</w:t>
      </w:r>
      <w:r w:rsidR="002C245F" w:rsidRPr="009C6515">
        <w:rPr>
          <w:rFonts w:cs="Times New Roman"/>
          <w:b/>
          <w:color w:val="FF0000"/>
          <w:sz w:val="32"/>
          <w:szCs w:val="32"/>
        </w:rPr>
        <w:t>2</w:t>
      </w:r>
      <w:r w:rsidR="001229E7" w:rsidRPr="009C6515">
        <w:rPr>
          <w:rFonts w:cs="Times New Roman"/>
          <w:b/>
          <w:color w:val="FF0000"/>
          <w:sz w:val="32"/>
          <w:szCs w:val="32"/>
        </w:rPr>
        <w:t>2</w:t>
      </w:r>
    </w:p>
    <w:p w:rsidR="00EC0452" w:rsidRPr="009C6515" w:rsidRDefault="005261AC" w:rsidP="008E221A">
      <w:pPr>
        <w:jc w:val="center"/>
        <w:rPr>
          <w:rFonts w:cs="Times New Roman"/>
          <w:b/>
          <w:color w:val="FF0000"/>
          <w:sz w:val="24"/>
          <w:szCs w:val="24"/>
        </w:rPr>
      </w:pPr>
      <w:r w:rsidRPr="009C6515">
        <w:rPr>
          <w:rFonts w:cs="Times New Roman"/>
          <w:b/>
          <w:color w:val="FF0000"/>
          <w:sz w:val="24"/>
          <w:szCs w:val="24"/>
        </w:rPr>
        <w:t>________________________________________________________</w:t>
      </w:r>
    </w:p>
    <w:p w:rsidR="00C2167F" w:rsidRPr="009C6515" w:rsidRDefault="00C2167F" w:rsidP="00C2167F">
      <w:pPr>
        <w:jc w:val="center"/>
        <w:rPr>
          <w:rFonts w:cs="Times New Roman"/>
          <w:b/>
          <w:color w:val="17365D" w:themeColor="text2" w:themeShade="BF"/>
          <w:szCs w:val="28"/>
        </w:rPr>
      </w:pP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Richland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</w:t>
      </w:r>
      <w:r w:rsidRPr="00BE2DC0">
        <w:rPr>
          <w:rFonts w:cs="Times New Roman"/>
          <w:b/>
          <w:color w:val="17365D" w:themeColor="text2" w:themeShade="BF"/>
          <w:szCs w:val="28"/>
          <w:lang w:val="en-US"/>
        </w:rPr>
        <w:t>College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 (</w:t>
      </w:r>
      <w:r w:rsidRPr="00BE2DC0">
        <w:rPr>
          <w:rFonts w:cs="Times New Roman"/>
          <w:b/>
          <w:color w:val="17365D" w:themeColor="text2" w:themeShade="BF"/>
          <w:szCs w:val="28"/>
        </w:rPr>
        <w:t>Даллас</w:t>
      </w:r>
      <w:r w:rsidRPr="009C6515">
        <w:rPr>
          <w:rFonts w:cs="Times New Roman"/>
          <w:b/>
          <w:color w:val="17365D" w:themeColor="text2" w:themeShade="BF"/>
          <w:szCs w:val="28"/>
        </w:rPr>
        <w:t xml:space="preserve">, </w:t>
      </w:r>
      <w:r w:rsidRPr="00BE2DC0">
        <w:rPr>
          <w:rFonts w:cs="Times New Roman"/>
          <w:b/>
          <w:color w:val="17365D" w:themeColor="text2" w:themeShade="BF"/>
          <w:szCs w:val="28"/>
        </w:rPr>
        <w:t>США</w:t>
      </w:r>
      <w:r w:rsidRPr="009C6515">
        <w:rPr>
          <w:rFonts w:cs="Times New Roman"/>
          <w:b/>
          <w:color w:val="17365D" w:themeColor="text2" w:themeShade="BF"/>
          <w:szCs w:val="28"/>
        </w:rPr>
        <w:t>)</w:t>
      </w: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C368B1" w:rsidRPr="001A4917" w:rsidRDefault="00C368B1" w:rsidP="005B26B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467B3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3D1457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</w:p>
    <w:p w:rsidR="00C368B1" w:rsidRPr="00E87CEC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C368B1" w:rsidRPr="00E87CEC" w:rsidRDefault="00C368B1" w:rsidP="00C368B1">
      <w:pPr>
        <w:jc w:val="center"/>
        <w:rPr>
          <w:rFonts w:cs="Times New Roman"/>
          <w:b/>
          <w:sz w:val="16"/>
          <w:szCs w:val="16"/>
        </w:rPr>
      </w:pPr>
    </w:p>
    <w:p w:rsidR="00EB7677" w:rsidRDefault="00AA6E92" w:rsidP="001F135C">
      <w:pPr>
        <w:jc w:val="center"/>
        <w:rPr>
          <w:rFonts w:ascii="Arial" w:hAnsi="Arial" w:cs="Arial"/>
          <w:sz w:val="30"/>
          <w:szCs w:val="30"/>
        </w:rPr>
      </w:pPr>
      <w:r w:rsidRPr="00AA6E92">
        <w:rPr>
          <w:rFonts w:ascii="Arial" w:hAnsi="Arial" w:cs="Arial"/>
          <w:sz w:val="30"/>
          <w:szCs w:val="30"/>
        </w:rPr>
        <w:t>АКТУАЛЬНЫЕ ПРОБЛЕМЫ МИРОВОГО НАУЧНОГО ПРОСТРАНСТВА</w:t>
      </w:r>
    </w:p>
    <w:p w:rsidR="002C245F" w:rsidRPr="002B1CDF" w:rsidRDefault="002C245F" w:rsidP="001F135C">
      <w:pPr>
        <w:jc w:val="center"/>
        <w:rPr>
          <w:b/>
          <w:sz w:val="20"/>
          <w:szCs w:val="24"/>
        </w:rPr>
      </w:pPr>
    </w:p>
    <w:p w:rsidR="00DA567F" w:rsidRDefault="00DA567F" w:rsidP="00DA567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Статьи принимаются по направлениям: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1. Физико-математические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2. Химические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3. Биологические/Ветеринарные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4. Технические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5. Сельскохозяйственные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6. Исторические науки и археология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7. Экономические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8. Философские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9. Филологические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10. Юридические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11. Педагогические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12. Медицинские науки. Фармацевтика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13. Искусствоведение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14. Психологические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15. Социологические науки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16. Политология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17. Культурология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Секция 18. Науки о земле</w:t>
      </w: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3602990</wp:posOffset>
            </wp:positionH>
            <wp:positionV relativeFrom="margin">
              <wp:posOffset>6006465</wp:posOffset>
            </wp:positionV>
            <wp:extent cx="819150" cy="819150"/>
            <wp:effectExtent l="0" t="0" r="0" b="0"/>
            <wp:wrapSquare wrapText="bothSides"/>
            <wp:docPr id="4" name="Рисунок 4" descr="http://qrcoder.ru/code/?https%3A%2F%2Ft.me%2Fiupr24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qrcoder.ru/code/?https%3A%2F%2Ft.me%2Fiupr24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Times New Roman"/>
          <w:sz w:val="24"/>
          <w:szCs w:val="24"/>
        </w:rPr>
        <w:t>Секция 19. Архитектура</w:t>
      </w:r>
    </w:p>
    <w:p w:rsidR="00DA567F" w:rsidRP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Секция 20. </w:t>
      </w:r>
      <w:r>
        <w:rPr>
          <w:rFonts w:cs="Times New Roman"/>
          <w:sz w:val="24"/>
          <w:szCs w:val="24"/>
          <w:lang w:val="en-US"/>
        </w:rPr>
        <w:t>It</w:t>
      </w:r>
      <w:r w:rsidRPr="00DA567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технологии</w:t>
      </w:r>
    </w:p>
    <w:p w:rsidR="00DA567F" w:rsidRDefault="00DA567F" w:rsidP="00DA567F">
      <w:pPr>
        <w:jc w:val="center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rPr>
          <w:rFonts w:cs="Times New Roman"/>
          <w:b/>
          <w:sz w:val="32"/>
          <w:szCs w:val="24"/>
        </w:rPr>
      </w:pPr>
      <w:r>
        <w:rPr>
          <w:rFonts w:cs="Times New Roman"/>
          <w:b/>
          <w:sz w:val="32"/>
          <w:szCs w:val="24"/>
        </w:rPr>
        <w:t xml:space="preserve">Наш сайт: </w:t>
      </w:r>
      <w:hyperlink r:id="rId8" w:history="1">
        <w:proofErr w:type="spellStart"/>
        <w:r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>
        <w:rPr>
          <w:rFonts w:cs="Times New Roman"/>
          <w:b/>
          <w:color w:val="0070C0"/>
          <w:sz w:val="32"/>
          <w:szCs w:val="24"/>
        </w:rPr>
        <w:t xml:space="preserve">, </w:t>
      </w:r>
      <w:hyperlink r:id="rId9" w:history="1">
        <w:r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DA567F" w:rsidRDefault="00DA567F" w:rsidP="00DA567F">
      <w:pPr>
        <w:jc w:val="center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pStyle w:val="a4"/>
        <w:tabs>
          <w:tab w:val="left" w:pos="851"/>
        </w:tabs>
        <w:ind w:left="567"/>
        <w:jc w:val="both"/>
        <w:rPr>
          <w:rFonts w:eastAsia="Calibri" w:cs="Times New Roman"/>
          <w:b/>
          <w:sz w:val="24"/>
          <w:szCs w:val="24"/>
        </w:rPr>
      </w:pP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Форма участия – заочная, </w:t>
      </w:r>
      <w:r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 xml:space="preserve">По итогам конференции издается сборник статей, который размещается в </w:t>
      </w:r>
      <w:proofErr w:type="spellStart"/>
      <w:r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DA567F" w:rsidRDefault="00DA567F" w:rsidP="00DA567F">
      <w:pPr>
        <w:pStyle w:val="a4"/>
        <w:numPr>
          <w:ilvl w:val="0"/>
          <w:numId w:val="10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DA567F" w:rsidRDefault="00DA567F" w:rsidP="00DA567F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Образец оформления статьи: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Иванов П.В.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студент магистратуры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Ключевые слова: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Основной текст статьи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Использованные источники: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1.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2.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DA567F" w:rsidRDefault="00DA567F" w:rsidP="00DA567F">
      <w:pPr>
        <w:rPr>
          <w:b/>
          <w:sz w:val="24"/>
        </w:rPr>
      </w:pPr>
      <w:r>
        <w:rPr>
          <w:b/>
          <w:sz w:val="24"/>
        </w:rPr>
        <w:t xml:space="preserve">В конце файла со статьей укажите следующую информацию (личная анкета участника, </w:t>
      </w:r>
      <w:r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):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1. ФИО контактного лица (автор или руководитель)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>
        <w:rPr>
          <w:sz w:val="24"/>
        </w:rPr>
        <w:t>-</w:t>
      </w:r>
      <w:r>
        <w:rPr>
          <w:sz w:val="24"/>
          <w:lang w:val="en-US"/>
        </w:rPr>
        <w:t>mail</w:t>
      </w:r>
    </w:p>
    <w:p w:rsidR="00DA567F" w:rsidRDefault="00DA567F" w:rsidP="00DA567F">
      <w:pPr>
        <w:rPr>
          <w:sz w:val="24"/>
        </w:rPr>
      </w:pPr>
      <w:r w:rsidRPr="00DA567F">
        <w:rPr>
          <w:sz w:val="24"/>
        </w:rPr>
        <w:t>3</w:t>
      </w:r>
      <w:r>
        <w:rPr>
          <w:sz w:val="24"/>
        </w:rPr>
        <w:t xml:space="preserve">. Требуемое количество </w:t>
      </w:r>
      <w:r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DA567F" w:rsidRDefault="00DA567F" w:rsidP="00DA567F">
      <w:pPr>
        <w:rPr>
          <w:sz w:val="24"/>
        </w:rPr>
      </w:pPr>
      <w:r w:rsidRPr="00DA567F">
        <w:rPr>
          <w:sz w:val="24"/>
        </w:rPr>
        <w:t>4</w:t>
      </w:r>
      <w:r>
        <w:rPr>
          <w:sz w:val="24"/>
        </w:rPr>
        <w:t xml:space="preserve">. Требуемое количество </w:t>
      </w:r>
      <w:r>
        <w:rPr>
          <w:sz w:val="24"/>
          <w:u w:val="single"/>
        </w:rPr>
        <w:t xml:space="preserve">дипломов 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5. Почтовый адрес для отправки материалов, ФИО получателя</w:t>
      </w:r>
    </w:p>
    <w:p w:rsidR="00DA567F" w:rsidRDefault="00DA567F" w:rsidP="00DA567F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DA567F" w:rsidRDefault="00DA567F" w:rsidP="00DA567F">
      <w:pPr>
        <w:pStyle w:val="a4"/>
        <w:rPr>
          <w:i/>
          <w:sz w:val="24"/>
        </w:rPr>
      </w:pP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DA567F" w:rsidRDefault="00DA567F" w:rsidP="00DA567F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В правом верхнем углу, жирный курсив: 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DA567F" w:rsidRDefault="00DA567F" w:rsidP="00DA567F">
      <w:pPr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(Все до основного текста повторить на английском языке!)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Далее основной текст статьи, список источников, анкета участника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Подробнее об оформлении </w:t>
      </w:r>
      <w:hyperlink r:id="rId10" w:history="1">
        <w:r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DA567F" w:rsidRDefault="00DA567F" w:rsidP="00DA567F">
      <w:pPr>
        <w:jc w:val="both"/>
        <w:rPr>
          <w:rFonts w:cs="Times New Roman"/>
          <w:i/>
          <w:sz w:val="10"/>
          <w:szCs w:val="24"/>
        </w:rPr>
      </w:pPr>
    </w:p>
    <w:p w:rsidR="00DA567F" w:rsidRDefault="00DA567F" w:rsidP="00DA567F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</w:t>
      </w:r>
      <w:proofErr w:type="gramStart"/>
      <w:r>
        <w:rPr>
          <w:rFonts w:cs="Times New Roman"/>
          <w:sz w:val="24"/>
          <w:szCs w:val="24"/>
        </w:rPr>
        <w:t xml:space="preserve"> )</w:t>
      </w:r>
      <w:proofErr w:type="gramEnd"/>
    </w:p>
    <w:p w:rsidR="00DA567F" w:rsidRDefault="00DA567F" w:rsidP="00DA567F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DA567F" w:rsidRDefault="00DA567F" w:rsidP="00DA567F">
      <w:pPr>
        <w:rPr>
          <w:rFonts w:eastAsia="Calibri" w:cs="Times New Roman"/>
          <w:b/>
          <w:sz w:val="8"/>
          <w:szCs w:val="24"/>
        </w:rPr>
      </w:pP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Вам нужно отправить до </w:t>
      </w:r>
      <w:r w:rsidRPr="00DA567F">
        <w:rPr>
          <w:rFonts w:eastAsia="Calibri" w:cs="Times New Roman"/>
          <w:sz w:val="24"/>
          <w:szCs w:val="24"/>
        </w:rPr>
        <w:t xml:space="preserve">30 </w:t>
      </w:r>
      <w:r>
        <w:rPr>
          <w:rFonts w:eastAsia="Calibri" w:cs="Times New Roman"/>
          <w:sz w:val="24"/>
          <w:szCs w:val="24"/>
        </w:rPr>
        <w:t xml:space="preserve">марта 2022 (включительно) на ящик оргкомитета </w:t>
      </w:r>
      <w:hyperlink r:id="rId11" w:history="1">
        <w:r>
          <w:rPr>
            <w:rStyle w:val="a3"/>
            <w:rFonts w:cs="Times New Roman"/>
            <w:sz w:val="24"/>
            <w:szCs w:val="24"/>
            <w:lang w:val="en-US"/>
          </w:rPr>
          <w:t>orgkonf</w:t>
        </w:r>
        <w:r>
          <w:rPr>
            <w:rStyle w:val="a3"/>
            <w:rFonts w:cs="Times New Roman"/>
            <w:sz w:val="24"/>
            <w:szCs w:val="24"/>
          </w:rPr>
          <w:t>@</w:t>
        </w:r>
        <w:r>
          <w:rPr>
            <w:rStyle w:val="a3"/>
            <w:rFonts w:cs="Times New Roman"/>
            <w:sz w:val="24"/>
            <w:szCs w:val="24"/>
            <w:lang w:val="en-US"/>
          </w:rPr>
          <w:t>yandex</w:t>
        </w:r>
        <w:r>
          <w:rPr>
            <w:rStyle w:val="a3"/>
            <w:rFonts w:cs="Times New Roman"/>
            <w:sz w:val="24"/>
            <w:szCs w:val="24"/>
          </w:rPr>
          <w:t>.</w:t>
        </w:r>
        <w:r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Pr="00DA567F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следующие документы:</w:t>
      </w:r>
    </w:p>
    <w:p w:rsidR="00DA567F" w:rsidRDefault="00DA567F" w:rsidP="00DA567F">
      <w:pPr>
        <w:rPr>
          <w:rFonts w:eastAsia="Calibri" w:cs="Times New Roman"/>
          <w:sz w:val="8"/>
          <w:szCs w:val="24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1. Статью, оформленную в соответствии с требованиями.</w:t>
      </w:r>
    </w:p>
    <w:p w:rsidR="00DA567F" w:rsidRDefault="00DA567F" w:rsidP="00DA567F">
      <w:pPr>
        <w:rPr>
          <w:rStyle w:val="a3"/>
        </w:rPr>
      </w:pPr>
      <w:r>
        <w:rPr>
          <w:sz w:val="24"/>
        </w:rPr>
        <w:t xml:space="preserve">Подробные правила и пример оформления можно посмотреть здесь </w:t>
      </w:r>
      <w:hyperlink r:id="rId12" w:history="1">
        <w:r>
          <w:rPr>
            <w:rStyle w:val="a3"/>
            <w:sz w:val="24"/>
          </w:rPr>
          <w:t>https://www.публикация24.рф/pravila-uchastiya-v-konferencii</w:t>
        </w:r>
      </w:hyperlink>
    </w:p>
    <w:p w:rsidR="00DA567F" w:rsidRDefault="00DA567F" w:rsidP="00DA567F">
      <w:pPr>
        <w:rPr>
          <w:b/>
        </w:rPr>
      </w:pPr>
      <w:r>
        <w:rPr>
          <w:b/>
          <w:sz w:val="24"/>
        </w:rPr>
        <w:t>2. Копию квитанции (скан или скриншот)</w:t>
      </w:r>
    </w:p>
    <w:p w:rsidR="00DA567F" w:rsidRDefault="00DA567F" w:rsidP="00DA567F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DA567F" w:rsidRDefault="00DA567F" w:rsidP="00DA567F">
      <w:pPr>
        <w:rPr>
          <w:b/>
          <w:sz w:val="24"/>
        </w:rPr>
      </w:pPr>
      <w:r>
        <w:rPr>
          <w:b/>
          <w:sz w:val="24"/>
        </w:rPr>
        <w:t>3. Тема письма: «30 марта 2022»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Один человек может отправить неограниченное количество статей.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DA567F" w:rsidRDefault="00DA567F" w:rsidP="00DA567F">
      <w:pPr>
        <w:pStyle w:val="a4"/>
        <w:numPr>
          <w:ilvl w:val="0"/>
          <w:numId w:val="11"/>
        </w:numPr>
        <w:spacing w:after="120"/>
        <w:ind w:left="567"/>
        <w:jc w:val="both"/>
        <w:rPr>
          <w:noProof/>
          <w:sz w:val="24"/>
        </w:rPr>
      </w:pPr>
      <w:r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DA567F" w:rsidRDefault="00DA567F" w:rsidP="00DA567F">
      <w:pPr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DA567F" w:rsidRDefault="00DA567F" w:rsidP="00DA567F">
      <w:pPr>
        <w:jc w:val="both"/>
        <w:rPr>
          <w:rFonts w:cs="Times New Roman"/>
          <w:b/>
          <w:sz w:val="12"/>
          <w:szCs w:val="24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10"/>
        <w:gridCol w:w="2676"/>
      </w:tblGrid>
      <w:tr w:rsidR="00DA567F" w:rsidTr="00DA567F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DA567F" w:rsidTr="00DA567F">
        <w:trPr>
          <w:trHeight w:val="9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Cs/>
                <w:noProof/>
                <w:sz w:val="20"/>
                <w:szCs w:val="18"/>
              </w:rPr>
            </w:pPr>
            <w:r>
              <w:rPr>
                <w:bCs/>
                <w:noProof/>
                <w:sz w:val="20"/>
                <w:szCs w:val="18"/>
              </w:rPr>
              <w:t>Для авторов  РФ и СНГ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Публикация 1 стр.</w:t>
            </w:r>
            <w:r>
              <w:rPr>
                <w:b/>
                <w:noProof/>
                <w:sz w:val="20"/>
                <w:szCs w:val="18"/>
              </w:rPr>
              <w:t xml:space="preserve"> </w:t>
            </w:r>
            <w:r>
              <w:rPr>
                <w:noProof/>
                <w:sz w:val="20"/>
                <w:szCs w:val="18"/>
              </w:rPr>
              <w:t>(не менее 4 стр.)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</w:rPr>
              <w:t>110</w:t>
            </w:r>
            <w:r>
              <w:rPr>
                <w:b/>
                <w:noProof/>
                <w:sz w:val="20"/>
                <w:szCs w:val="18"/>
                <w:lang w:val="en-US"/>
              </w:rPr>
              <w:t xml:space="preserve">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 xml:space="preserve">Размещение статьи  в eLibrary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color w:val="002060"/>
                <w:sz w:val="20"/>
                <w:szCs w:val="18"/>
                <w:lang w:val="en-US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>
              <w:rPr>
                <w:b/>
                <w:noProof/>
                <w:sz w:val="20"/>
                <w:szCs w:val="18"/>
                <w:lang w:val="en-US"/>
              </w:rPr>
              <w:t>Дополнительные услуги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Сертификат об участии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100</w:t>
            </w:r>
            <w:r>
              <w:rPr>
                <w:noProof/>
                <w:sz w:val="20"/>
                <w:szCs w:val="18"/>
                <w:lang w:val="en-US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/150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руб./290 руб.</w:t>
            </w:r>
          </w:p>
        </w:tc>
      </w:tr>
      <w:tr w:rsidR="00DA567F" w:rsidTr="00DA567F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DA567F" w:rsidTr="00DA567F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567F" w:rsidRDefault="00DA567F">
            <w:pPr>
              <w:spacing w:line="276" w:lineRule="auto"/>
              <w:jc w:val="center"/>
              <w:rPr>
                <w:b/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*Для зарубежных участников дополнительно оплачивается стоимость международной пересылки 400 рублей</w:t>
            </w:r>
          </w:p>
        </w:tc>
      </w:tr>
    </w:tbl>
    <w:p w:rsidR="00DA567F" w:rsidRDefault="00DA567F" w:rsidP="00DA567F">
      <w:pPr>
        <w:jc w:val="center"/>
        <w:rPr>
          <w:rFonts w:cs="Times New Roman"/>
          <w:b/>
          <w:i/>
          <w:color w:val="7F7F7F" w:themeColor="text1" w:themeTint="80"/>
          <w:sz w:val="24"/>
          <w:szCs w:val="24"/>
        </w:rPr>
      </w:pPr>
      <w:r>
        <w:rPr>
          <w:rFonts w:cs="Times New Roman"/>
          <w:b/>
          <w:i/>
          <w:color w:val="7F7F7F" w:themeColor="text1" w:themeTint="80"/>
          <w:sz w:val="24"/>
          <w:szCs w:val="24"/>
        </w:rPr>
        <w:t>Стоимость в долларах рассчитывается по текущему курсу.</w:t>
      </w:r>
    </w:p>
    <w:p w:rsidR="00DA567F" w:rsidRDefault="00DA567F" w:rsidP="00DA567F">
      <w:pPr>
        <w:jc w:val="both"/>
        <w:rPr>
          <w:rFonts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24765</wp:posOffset>
                </wp:positionV>
                <wp:extent cx="4742180" cy="1452880"/>
                <wp:effectExtent l="19050" t="19050" r="2032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45288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D3E47F2" id="Прямоугольник 3" o:spid="_x0000_s1026" style="position:absolute;margin-left:2.55pt;margin-top:1.95pt;width:373.4pt;height:11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" filled="f" fillcolor="white [3201]" strokecolor="#4f81bd [3204]" strokeweight="2.5pt">
                <v:shadow color="#868686"/>
              </v:rect>
            </w:pict>
          </mc:Fallback>
        </mc:AlternateContent>
      </w:r>
      <w:r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6454110943,  КПП  645001001, </w:t>
      </w:r>
      <w:proofErr w:type="gramStart"/>
      <w:r>
        <w:rPr>
          <w:rFonts w:eastAsia="Times New Roman" w:cs="Times New Roman"/>
          <w:sz w:val="24"/>
          <w:szCs w:val="24"/>
          <w:lang w:eastAsia="ru-RU"/>
        </w:rPr>
        <w:t>р</w:t>
      </w:r>
      <w:proofErr w:type="gramEnd"/>
      <w:r>
        <w:rPr>
          <w:rFonts w:eastAsia="Times New Roman" w:cs="Times New Roman"/>
          <w:sz w:val="24"/>
          <w:szCs w:val="24"/>
          <w:lang w:eastAsia="ru-RU"/>
        </w:rPr>
        <w:t>/с № 40702810805260005711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Ф-л Приволжский ПАО Банк «ФК Открытие»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БИК: 042282881, Кор/счет: 30101810300000000881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DA567F" w:rsidRDefault="00DA567F" w:rsidP="00DA567F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DA567F" w:rsidRDefault="00DA567F" w:rsidP="00DA567F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1. Киви кошелек: +79170214978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 Перевод по СБП по номеру +79170214978 (КИВИ БАНК)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3. На карту 4890 4947 2031 8500</w:t>
      </w:r>
    </w:p>
    <w:p w:rsidR="00DA567F" w:rsidRDefault="00DA567F" w:rsidP="00DA567F">
      <w:pPr>
        <w:rPr>
          <w:rFonts w:eastAsia="Calibri" w:cs="Times New Roman"/>
          <w:sz w:val="24"/>
          <w:szCs w:val="24"/>
        </w:rPr>
      </w:pP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>
        <w:rPr>
          <w:noProof/>
          <w:lang w:eastAsia="ru-RU"/>
        </w:rPr>
        <w:t xml:space="preserve"> </w:t>
      </w:r>
    </w:p>
    <w:p w:rsidR="00DA567F" w:rsidRDefault="009528C5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szCs w:val="28"/>
        </w:rPr>
      </w:pPr>
      <w:hyperlink r:id="rId13" w:history="1">
        <w:r w:rsidR="00DA567F">
          <w:rPr>
            <w:rStyle w:val="a3"/>
            <w:rFonts w:cs="Times New Roman"/>
            <w:lang w:val="en-US"/>
          </w:rPr>
          <w:t>orgkonf</w:t>
        </w:r>
        <w:r w:rsidR="00DA567F">
          <w:rPr>
            <w:rStyle w:val="a3"/>
            <w:rFonts w:cs="Times New Roman"/>
          </w:rPr>
          <w:t>@</w:t>
        </w:r>
        <w:r w:rsidR="00DA567F">
          <w:rPr>
            <w:rStyle w:val="a3"/>
            <w:rFonts w:cs="Times New Roman"/>
            <w:lang w:val="en-US"/>
          </w:rPr>
          <w:t>yandex</w:t>
        </w:r>
        <w:r w:rsidR="00DA567F">
          <w:rPr>
            <w:rStyle w:val="a3"/>
            <w:rFonts w:cs="Times New Roman"/>
          </w:rPr>
          <w:t>.</w:t>
        </w:r>
        <w:r w:rsidR="00DA567F">
          <w:rPr>
            <w:rStyle w:val="a3"/>
            <w:rFonts w:cs="Times New Roman"/>
            <w:lang w:val="en-GB"/>
          </w:rPr>
          <w:t>ru</w:t>
        </w:r>
      </w:hyperlink>
    </w:p>
    <w:p w:rsidR="00DA567F" w:rsidRDefault="009528C5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</w:rPr>
      </w:pPr>
      <w:hyperlink r:id="rId14" w:history="1">
        <w:r w:rsidR="00DA567F">
          <w:rPr>
            <w:rStyle w:val="a3"/>
            <w:rFonts w:cs="Times New Roman"/>
            <w:lang w:val="en-US"/>
          </w:rPr>
          <w:t>www</w:t>
        </w:r>
        <w:r w:rsidR="00DA567F">
          <w:rPr>
            <w:rStyle w:val="a3"/>
            <w:rFonts w:cs="Times New Roman"/>
          </w:rPr>
          <w:t>.</w:t>
        </w:r>
        <w:proofErr w:type="spellStart"/>
        <w:r w:rsidR="00DA567F">
          <w:rPr>
            <w:rStyle w:val="a3"/>
            <w:rFonts w:cs="Times New Roman"/>
            <w:lang w:val="en-US"/>
          </w:rPr>
          <w:t>iupr</w:t>
        </w:r>
        <w:proofErr w:type="spellEnd"/>
        <w:r w:rsidR="00DA567F">
          <w:rPr>
            <w:rStyle w:val="a3"/>
            <w:rFonts w:cs="Times New Roman"/>
          </w:rPr>
          <w:t>.</w:t>
        </w:r>
        <w:proofErr w:type="spellStart"/>
        <w:r w:rsidR="00DA567F">
          <w:rPr>
            <w:rStyle w:val="a3"/>
            <w:rFonts w:cs="Times New Roman"/>
            <w:lang w:val="en-US"/>
          </w:rPr>
          <w:t>ru</w:t>
        </w:r>
        <w:proofErr w:type="spellEnd"/>
      </w:hyperlink>
    </w:p>
    <w:p w:rsidR="00DA567F" w:rsidRDefault="009528C5" w:rsidP="00DA567F">
      <w:pPr>
        <w:shd w:val="clear" w:color="auto" w:fill="FFFFFF"/>
        <w:autoSpaceDE w:val="0"/>
        <w:autoSpaceDN w:val="0"/>
        <w:adjustRightInd w:val="0"/>
        <w:jc w:val="center"/>
      </w:pPr>
      <w:hyperlink r:id="rId15" w:history="1">
        <w:r w:rsidR="00DA567F">
          <w:rPr>
            <w:rStyle w:val="a3"/>
            <w:rFonts w:cs="Times New Roman"/>
          </w:rPr>
          <w:t>https://vk.com/konferent</w:t>
        </w:r>
      </w:hyperlink>
      <w:r w:rsidR="00DA567F">
        <w:rPr>
          <w:rFonts w:cs="Times New Roman"/>
          <w:szCs w:val="28"/>
        </w:rPr>
        <w:t xml:space="preserve"> </w:t>
      </w:r>
    </w:p>
    <w:p w:rsidR="00DA567F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>
        <w:rPr>
          <w:rStyle w:val="a5"/>
          <w:szCs w:val="28"/>
        </w:rPr>
        <w:t xml:space="preserve">+7 917 021 49 78 – секретарь редакции </w:t>
      </w:r>
    </w:p>
    <w:p w:rsidR="000777C8" w:rsidRPr="002E61CB" w:rsidRDefault="00DA567F" w:rsidP="00DA567F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>
        <w:rPr>
          <w:rStyle w:val="a5"/>
          <w:szCs w:val="28"/>
        </w:rPr>
        <w:t xml:space="preserve">(9:00 – 20:00 МСК, </w:t>
      </w:r>
      <w:proofErr w:type="spellStart"/>
      <w:r>
        <w:rPr>
          <w:rStyle w:val="a5"/>
          <w:szCs w:val="28"/>
        </w:rPr>
        <w:t>телеграм</w:t>
      </w:r>
      <w:proofErr w:type="spellEnd"/>
      <w:r>
        <w:rPr>
          <w:rStyle w:val="a5"/>
          <w:szCs w:val="28"/>
        </w:rPr>
        <w:t xml:space="preserve">, </w:t>
      </w:r>
      <w:proofErr w:type="spellStart"/>
      <w:r>
        <w:rPr>
          <w:rStyle w:val="a5"/>
          <w:szCs w:val="28"/>
        </w:rPr>
        <w:t>вотсап</w:t>
      </w:r>
      <w:proofErr w:type="spellEnd"/>
      <w:r>
        <w:rPr>
          <w:rStyle w:val="a5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6A8"/>
    <w:rsid w:val="000035BF"/>
    <w:rsid w:val="00036FB7"/>
    <w:rsid w:val="00042985"/>
    <w:rsid w:val="0005737C"/>
    <w:rsid w:val="000777C8"/>
    <w:rsid w:val="00084763"/>
    <w:rsid w:val="000A76AA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FA8"/>
    <w:rsid w:val="002B1CDF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8173B"/>
    <w:rsid w:val="00394411"/>
    <w:rsid w:val="00395FD2"/>
    <w:rsid w:val="003D1457"/>
    <w:rsid w:val="003D33E7"/>
    <w:rsid w:val="003D78A4"/>
    <w:rsid w:val="003E0328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E1A7B"/>
    <w:rsid w:val="007E1B1C"/>
    <w:rsid w:val="007F5C2D"/>
    <w:rsid w:val="00803CF4"/>
    <w:rsid w:val="00804586"/>
    <w:rsid w:val="00810EFA"/>
    <w:rsid w:val="00833C80"/>
    <w:rsid w:val="00840652"/>
    <w:rsid w:val="00845370"/>
    <w:rsid w:val="008578F0"/>
    <w:rsid w:val="008670B3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4246"/>
    <w:rsid w:val="009528C5"/>
    <w:rsid w:val="00974BD2"/>
    <w:rsid w:val="009918F4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42A16"/>
    <w:rsid w:val="00A459CC"/>
    <w:rsid w:val="00A87254"/>
    <w:rsid w:val="00A921B0"/>
    <w:rsid w:val="00AA6E92"/>
    <w:rsid w:val="00AD37CB"/>
    <w:rsid w:val="00B0000D"/>
    <w:rsid w:val="00B07484"/>
    <w:rsid w:val="00B26E33"/>
    <w:rsid w:val="00B305C5"/>
    <w:rsid w:val="00B46C90"/>
    <w:rsid w:val="00B46FB2"/>
    <w:rsid w:val="00B53E9C"/>
    <w:rsid w:val="00B549FA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F0847"/>
    <w:rsid w:val="00BF3CB3"/>
    <w:rsid w:val="00BF735B"/>
    <w:rsid w:val="00C00F5E"/>
    <w:rsid w:val="00C13BD2"/>
    <w:rsid w:val="00C14BF5"/>
    <w:rsid w:val="00C2167F"/>
    <w:rsid w:val="00C368B1"/>
    <w:rsid w:val="00C44F9A"/>
    <w:rsid w:val="00C56D90"/>
    <w:rsid w:val="00C76451"/>
    <w:rsid w:val="00CA03F0"/>
    <w:rsid w:val="00CB2257"/>
    <w:rsid w:val="00CB3B85"/>
    <w:rsid w:val="00CC32D6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E5F"/>
    <w:rsid w:val="00D26AAC"/>
    <w:rsid w:val="00D30840"/>
    <w:rsid w:val="00D54F7F"/>
    <w:rsid w:val="00D5517A"/>
    <w:rsid w:val="00D55884"/>
    <w:rsid w:val="00D94D00"/>
    <w:rsid w:val="00DA567F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C0452"/>
    <w:rsid w:val="00EC3E30"/>
    <w:rsid w:val="00EC6FD0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upr.ru" TargetMode="External"/><Relationship Id="rId13" Type="http://schemas.openxmlformats.org/officeDocument/2006/relationships/hyperlink" Target="mailto:orgko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hyperlink" Target="https://www.&#1087;&#1091;&#1073;&#1083;&#1080;&#1082;&#1072;&#1094;&#1080;&#1103;24.&#1088;&#1092;/pravila-uchastiya-v-konferencii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rgkonf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nferent" TargetMode="Externa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&#1087;&#1091;&#1073;&#1083;&#1080;&#1082;&#1072;&#1094;&#1080;&#1103;24.&#1088;&#1092;/blank-3" TargetMode="External"/><Relationship Id="rId14" Type="http://schemas.openxmlformats.org/officeDocument/2006/relationships/hyperlink" Target="http://www.iup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0D23D7-1CDB-4957-AA6C-1305316BA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2022-03-19T14:52:00Z</dcterms:created>
  <dcterms:modified xsi:type="dcterms:W3CDTF">2022-03-19T14:52:00Z</dcterms:modified>
</cp:coreProperties>
</file>