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186D02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BB6475">
        <w:rPr>
          <w:rFonts w:ascii="Arial" w:hAnsi="Arial"/>
          <w:b/>
          <w:szCs w:val="28"/>
          <w:lang w:val="en-US"/>
        </w:rPr>
        <w:t>I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047254" w:rsidRDefault="00047254" w:rsidP="00B97CF9">
      <w:pPr>
        <w:pStyle w:val="a5"/>
        <w:jc w:val="center"/>
        <w:rPr>
          <w:rFonts w:ascii="Arial" w:hAnsi="Arial"/>
          <w:b/>
          <w:szCs w:val="28"/>
        </w:rPr>
      </w:pPr>
    </w:p>
    <w:p w:rsidR="00D1118F" w:rsidRPr="00B97CF9" w:rsidRDefault="00D1118F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B97CF9" w:rsidRDefault="00BB6475" w:rsidP="0038429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СОВЕРШЕНСТВОВАНИЕ ПРАВОВОЙ  КУЛЬТУРЫ КАК ОСНОВА ПОСТРОЕНИЯ ГРАЖДАНСКОГО ОБЩЕСТВА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4D29FA" w:rsidRDefault="004D29FA" w:rsidP="00B97CF9">
      <w:pPr>
        <w:pStyle w:val="a5"/>
        <w:widowControl/>
        <w:spacing w:before="120" w:after="120"/>
        <w:jc w:val="center"/>
        <w:rPr>
          <w:rFonts w:eastAsia="Batang"/>
          <w:b/>
          <w:caps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9C6813">
        <w:rPr>
          <w:rFonts w:ascii="Arial" w:hAnsi="Arial"/>
          <w:b/>
          <w:szCs w:val="28"/>
        </w:rPr>
        <w:t>(</w:t>
      </w:r>
      <w:r w:rsidR="00BB6475">
        <w:rPr>
          <w:rFonts w:ascii="Arial" w:hAnsi="Arial"/>
          <w:b/>
          <w:szCs w:val="28"/>
        </w:rPr>
        <w:t>Ю-11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B97CF9" w:rsidRDefault="00384295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25</w:t>
      </w:r>
      <w:r w:rsidR="00A41CF3" w:rsidRPr="00A41CF3">
        <w:rPr>
          <w:b/>
          <w:szCs w:val="28"/>
        </w:rPr>
        <w:t xml:space="preserve"> </w:t>
      </w:r>
      <w:r w:rsidR="00BB6475">
        <w:rPr>
          <w:b/>
          <w:szCs w:val="28"/>
        </w:rPr>
        <w:t>апреля</w:t>
      </w:r>
      <w:r w:rsidR="00A41CF3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B97CF9" w:rsidRDefault="00B97CF9" w:rsidP="004D29FA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A369B8" w:rsidRDefault="00A369B8" w:rsidP="009E1CD7">
      <w:pPr>
        <w:rPr>
          <w:rFonts w:ascii="Times New Roman" w:hAnsi="Times New Roman" w:cs="Times New Roman"/>
          <w:b/>
          <w:sz w:val="28"/>
          <w:szCs w:val="28"/>
        </w:rPr>
      </w:pPr>
    </w:p>
    <w:p w:rsidR="00AD0B03" w:rsidRDefault="00AD0B03" w:rsidP="00D85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F05" w:rsidRPr="00BF31F6" w:rsidRDefault="00D63F05" w:rsidP="00D85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D21A51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BB6475" w:rsidRPr="00BB6475" w:rsidRDefault="00D63F05" w:rsidP="00BB6475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BB6475" w:rsidRPr="00BB6475">
        <w:rPr>
          <w:rFonts w:eastAsia="Batang"/>
          <w:b/>
          <w:caps/>
          <w:szCs w:val="28"/>
        </w:rPr>
        <w:t>СОВЕРШЕНСТВОВАНИЕ ПРАВОВОЙ  КУЛЬТУРЫ КАК ОСНОВА ПОСТРОЕНИЯ ГРАЖДАНСКОГО ОБЩЕСТВА</w:t>
      </w:r>
    </w:p>
    <w:p w:rsidR="004D29FA" w:rsidRDefault="004D29FA" w:rsidP="00BB6475">
      <w:pPr>
        <w:pStyle w:val="a5"/>
        <w:jc w:val="center"/>
        <w:rPr>
          <w:rFonts w:eastAsia="Batang"/>
          <w:b/>
          <w:caps/>
          <w:szCs w:val="28"/>
        </w:rPr>
      </w:pPr>
    </w:p>
    <w:p w:rsidR="006509C9" w:rsidRPr="00CE57EB" w:rsidRDefault="006509C9" w:rsidP="00DF2248">
      <w:pPr>
        <w:pStyle w:val="a5"/>
        <w:jc w:val="center"/>
        <w:rPr>
          <w:rFonts w:eastAsia="Batang"/>
          <w:b/>
          <w:caps/>
          <w:szCs w:val="28"/>
        </w:rPr>
      </w:pPr>
    </w:p>
    <w:p w:rsidR="005335BF" w:rsidRPr="00CE57EB" w:rsidRDefault="005335BF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F518EE" w:rsidRPr="00CE57EB" w:rsidRDefault="00F518EE" w:rsidP="003A344C">
      <w:pPr>
        <w:pStyle w:val="a5"/>
        <w:jc w:val="both"/>
        <w:rPr>
          <w:rFonts w:eastAsia="Batang"/>
          <w:b/>
          <w:caps/>
          <w:sz w:val="24"/>
          <w:szCs w:val="24"/>
        </w:rPr>
      </w:pPr>
      <w:r w:rsidRPr="00CE57EB">
        <w:rPr>
          <w:spacing w:val="-4"/>
          <w:sz w:val="24"/>
          <w:szCs w:val="24"/>
        </w:rPr>
        <w:t>В соответствии с постановлением Правительства № 227 от 20 апреля 2006 г. работы, опубликованные в материалах международных и общероссийских конференций, зачитываются ВАК РФ при защите диссертаций (п. 11 постановления).</w:t>
      </w:r>
    </w:p>
    <w:p w:rsidR="00F518EE" w:rsidRDefault="00F518EE" w:rsidP="003A344C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2755C9" w:rsidRDefault="002755C9" w:rsidP="003A344C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2755C9" w:rsidRPr="002755C9" w:rsidRDefault="002755C9" w:rsidP="00F518EE">
      <w:pPr>
        <w:pStyle w:val="a5"/>
        <w:jc w:val="center"/>
        <w:rPr>
          <w:rFonts w:eastAsia="Batang"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</w:t>
      </w:r>
      <w:r w:rsidRPr="00901AA8">
        <w:rPr>
          <w:spacing w:val="-4"/>
          <w:sz w:val="24"/>
          <w:szCs w:val="24"/>
        </w:rPr>
        <w:t>еория и история государства и права, история</w:t>
      </w:r>
      <w:r>
        <w:rPr>
          <w:spacing w:val="-4"/>
          <w:sz w:val="24"/>
          <w:szCs w:val="24"/>
        </w:rPr>
        <w:t xml:space="preserve"> политических и правовых учений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2. Г</w:t>
      </w:r>
      <w:r w:rsidRPr="00901AA8">
        <w:rPr>
          <w:spacing w:val="-4"/>
          <w:sz w:val="24"/>
          <w:szCs w:val="24"/>
        </w:rPr>
        <w:t>осударственное право и управление, государственное строительство, административное право, финансовое право; 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</w:t>
      </w:r>
      <w:r w:rsidRPr="00901AA8">
        <w:rPr>
          <w:spacing w:val="-4"/>
          <w:sz w:val="24"/>
          <w:szCs w:val="24"/>
        </w:rPr>
        <w:t>ражданское право, семейное право, гражданский проце</w:t>
      </w:r>
      <w:r>
        <w:rPr>
          <w:spacing w:val="-4"/>
          <w:sz w:val="24"/>
          <w:szCs w:val="24"/>
        </w:rPr>
        <w:t>сс, международное частное право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</w:t>
      </w:r>
      <w:r w:rsidRPr="00901AA8">
        <w:rPr>
          <w:spacing w:val="-4"/>
          <w:sz w:val="24"/>
          <w:szCs w:val="24"/>
        </w:rPr>
        <w:t>озяйстве</w:t>
      </w:r>
      <w:r>
        <w:rPr>
          <w:spacing w:val="-4"/>
          <w:sz w:val="24"/>
          <w:szCs w:val="24"/>
        </w:rPr>
        <w:t>нное право, арбитражный процесс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</w:t>
      </w:r>
      <w:r w:rsidRPr="00901AA8">
        <w:rPr>
          <w:spacing w:val="-4"/>
          <w:sz w:val="24"/>
          <w:szCs w:val="24"/>
        </w:rPr>
        <w:t>рудовое право</w:t>
      </w:r>
      <w:r>
        <w:rPr>
          <w:spacing w:val="-4"/>
          <w:sz w:val="24"/>
          <w:szCs w:val="24"/>
        </w:rPr>
        <w:t xml:space="preserve">, </w:t>
      </w:r>
      <w:proofErr w:type="gramStart"/>
      <w:r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</w:t>
      </w:r>
      <w:r w:rsidRPr="00901AA8">
        <w:rPr>
          <w:spacing w:val="-4"/>
          <w:sz w:val="24"/>
          <w:szCs w:val="24"/>
        </w:rPr>
        <w:t>ельскохозяйственное право, земельное, водное, лесное и горное прав</w:t>
      </w:r>
      <w:r>
        <w:rPr>
          <w:spacing w:val="-4"/>
          <w:sz w:val="24"/>
          <w:szCs w:val="24"/>
        </w:rPr>
        <w:t>о, экологическое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7. У</w:t>
      </w:r>
      <w:r w:rsidRPr="00901AA8">
        <w:rPr>
          <w:spacing w:val="-4"/>
          <w:sz w:val="24"/>
          <w:szCs w:val="24"/>
        </w:rPr>
        <w:t>головное право и криминологи</w:t>
      </w:r>
      <w:r>
        <w:rPr>
          <w:spacing w:val="-4"/>
          <w:sz w:val="24"/>
          <w:szCs w:val="24"/>
        </w:rPr>
        <w:t>я, исправительно-трудовое право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</w:t>
      </w:r>
      <w:r w:rsidRPr="00901AA8">
        <w:rPr>
          <w:spacing w:val="-4"/>
          <w:sz w:val="24"/>
          <w:szCs w:val="24"/>
        </w:rPr>
        <w:t>го</w:t>
      </w:r>
      <w:r>
        <w:rPr>
          <w:spacing w:val="-4"/>
          <w:sz w:val="24"/>
          <w:szCs w:val="24"/>
        </w:rPr>
        <w:t>ловный процесс и криминалистика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10. С</w:t>
      </w:r>
      <w:r w:rsidRPr="00901AA8">
        <w:rPr>
          <w:spacing w:val="-4"/>
          <w:sz w:val="24"/>
          <w:szCs w:val="24"/>
        </w:rPr>
        <w:t>удоустройство, п</w:t>
      </w:r>
      <w:r>
        <w:rPr>
          <w:spacing w:val="-4"/>
          <w:sz w:val="24"/>
          <w:szCs w:val="24"/>
        </w:rPr>
        <w:t>рокурорский надзор, адвокатура</w:t>
      </w:r>
    </w:p>
    <w:p w:rsidR="0096759E" w:rsidRPr="00830B53" w:rsidRDefault="0096759E" w:rsidP="0096759E">
      <w:pPr>
        <w:pStyle w:val="a5"/>
        <w:rPr>
          <w:spacing w:val="-4"/>
          <w:sz w:val="24"/>
          <w:szCs w:val="24"/>
        </w:rPr>
      </w:pPr>
      <w:r w:rsidRPr="005335BF">
        <w:rPr>
          <w:spacing w:val="-4"/>
          <w:sz w:val="24"/>
          <w:szCs w:val="24"/>
        </w:rPr>
        <w:t xml:space="preserve">Секция </w:t>
      </w:r>
      <w:r>
        <w:rPr>
          <w:spacing w:val="-4"/>
          <w:sz w:val="24"/>
          <w:szCs w:val="24"/>
        </w:rPr>
        <w:t>1</w:t>
      </w:r>
      <w:r w:rsidRPr="005335BF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Актуальные проблемы юриспруденции в ХХ</w:t>
      </w:r>
      <w:r w:rsidRPr="00901AA8">
        <w:rPr>
          <w:spacing w:val="-4"/>
          <w:sz w:val="24"/>
          <w:szCs w:val="24"/>
        </w:rPr>
        <w:t>I</w:t>
      </w:r>
      <w:r w:rsidRPr="00830B5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веке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  <w:r>
        <w:rPr>
          <w:spacing w:val="-4"/>
          <w:sz w:val="24"/>
          <w:szCs w:val="24"/>
        </w:rPr>
        <w:br/>
        <w:t>Секция 15. Уроки юридической науки</w:t>
      </w:r>
      <w:r>
        <w:rPr>
          <w:spacing w:val="-4"/>
          <w:sz w:val="24"/>
          <w:szCs w:val="24"/>
        </w:rPr>
        <w:br/>
        <w:t>Секция 16: Советы мастеров: взгляд профессионального юриста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6759E" w:rsidRPr="005335BF" w:rsidRDefault="0096759E" w:rsidP="0096759E">
      <w:pPr>
        <w:pStyle w:val="a5"/>
        <w:rPr>
          <w:spacing w:val="-4"/>
          <w:sz w:val="24"/>
          <w:szCs w:val="24"/>
        </w:r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</w:p>
    <w:p w:rsidR="00460B14" w:rsidRPr="00CE57EB" w:rsidRDefault="00460B14" w:rsidP="005335BF">
      <w:pPr>
        <w:pStyle w:val="a5"/>
        <w:rPr>
          <w:spacing w:val="-4"/>
          <w:sz w:val="24"/>
          <w:szCs w:val="24"/>
        </w:rPr>
      </w:pPr>
    </w:p>
    <w:p w:rsidR="00D4494E" w:rsidRDefault="00D4494E" w:rsidP="005335BF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CD6B58" w:rsidRDefault="00CD6B5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D0B03" w:rsidRDefault="00AD0B0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D0B03" w:rsidRDefault="00AD0B0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84295" w:rsidRDefault="00384295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384295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25</w:t>
      </w:r>
      <w:r w:rsidR="00AD0B03">
        <w:rPr>
          <w:b/>
          <w:spacing w:val="-4"/>
          <w:sz w:val="24"/>
          <w:szCs w:val="24"/>
        </w:rPr>
        <w:t xml:space="preserve"> </w:t>
      </w:r>
      <w:r w:rsidR="00BB6475">
        <w:rPr>
          <w:b/>
          <w:spacing w:val="-4"/>
          <w:sz w:val="24"/>
          <w:szCs w:val="24"/>
        </w:rPr>
        <w:t>апреля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D21A51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сертификат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96759E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384295">
        <w:rPr>
          <w:rFonts w:eastAsiaTheme="minorEastAsia"/>
          <w:b/>
          <w:i/>
          <w:color w:val="000000" w:themeColor="text1"/>
          <w:sz w:val="24"/>
          <w:szCs w:val="24"/>
        </w:rPr>
        <w:t xml:space="preserve">24 </w:t>
      </w:r>
      <w:r w:rsidR="00AD0B0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6475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 w:rsidR="00921560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84295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21560">
        <w:rPr>
          <w:rFonts w:eastAsiaTheme="minorEastAsia"/>
          <w:b/>
          <w:i/>
          <w:color w:val="000000" w:themeColor="text1"/>
          <w:sz w:val="24"/>
          <w:szCs w:val="24"/>
        </w:rPr>
        <w:t>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BB6475">
        <w:rPr>
          <w:b/>
          <w:spacing w:val="-4"/>
          <w:sz w:val="24"/>
          <w:szCs w:val="24"/>
        </w:rPr>
        <w:t>Ю-11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BB6475">
        <w:rPr>
          <w:b/>
          <w:spacing w:val="-4"/>
          <w:sz w:val="24"/>
          <w:szCs w:val="24"/>
        </w:rPr>
        <w:t>Ю-11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B6475">
        <w:rPr>
          <w:b/>
          <w:spacing w:val="-4"/>
          <w:sz w:val="24"/>
          <w:szCs w:val="24"/>
        </w:rPr>
        <w:t>Ю-11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BB647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Ю-11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Pr="00AD42AC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AD0B03" w:rsidRDefault="00AD0B03" w:rsidP="00AD0B0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AD0B0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MicrosoftWord.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BB6475">
        <w:rPr>
          <w:b/>
          <w:spacing w:val="-4"/>
          <w:sz w:val="24"/>
          <w:szCs w:val="24"/>
        </w:rPr>
        <w:t>Ю-11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B6475">
        <w:rPr>
          <w:b/>
          <w:spacing w:val="-4"/>
          <w:sz w:val="24"/>
          <w:szCs w:val="24"/>
        </w:rPr>
        <w:t>Ю-11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E1CD7" w:rsidRDefault="009E1CD7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6D256B">
        <w:rPr>
          <w:spacing w:val="-4"/>
          <w:sz w:val="24"/>
          <w:szCs w:val="24"/>
        </w:rPr>
        <w:t>Western</w:t>
      </w:r>
      <w:proofErr w:type="spellEnd"/>
      <w:r w:rsidR="006D256B">
        <w:rPr>
          <w:spacing w:val="-4"/>
          <w:sz w:val="24"/>
          <w:szCs w:val="24"/>
        </w:rPr>
        <w:t xml:space="preserve"> </w:t>
      </w:r>
      <w:proofErr w:type="spellStart"/>
      <w:r w:rsidR="006D256B">
        <w:rPr>
          <w:spacing w:val="-4"/>
          <w:sz w:val="24"/>
          <w:szCs w:val="24"/>
        </w:rPr>
        <w:t>Union</w:t>
      </w:r>
      <w:proofErr w:type="spellEnd"/>
      <w:r w:rsidR="006D256B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795FD0"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="00795FD0" w:rsidRPr="00795FD0">
        <w:rPr>
          <w:b/>
          <w:color w:val="000000" w:themeColor="text1"/>
          <w:sz w:val="24"/>
          <w:szCs w:val="24"/>
        </w:rPr>
        <w:t>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1848F9" w:rsidRDefault="00CE57EB" w:rsidP="001848F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укажите ши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BB647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Ю-11</w:t>
      </w:r>
      <w:r w:rsidR="00546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BB6475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Ю-11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6759E" w:rsidP="00BB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60373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="001848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B64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апреля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453458">
          <w:rPr>
            <w:rFonts w:eastAsia="Times New Roman" w:cs="Times New Roman"/>
            <w:b/>
            <w:spacing w:val="-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A04982" w:rsidRPr="00A04982" w:rsidRDefault="00A04982" w:rsidP="00A049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A0498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A0498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8F9" w:rsidRDefault="001848F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8F9" w:rsidRPr="002755C9" w:rsidRDefault="001848F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977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F89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9775D2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940F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FA7964">
        <w:trPr>
          <w:trHeight w:val="1759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FA7964">
        <w:trPr>
          <w:trHeight w:val="1192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BB6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Ю-11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Pr="00A5283F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7220A2" w:rsidRDefault="007220A2" w:rsidP="007220A2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CE57EB" w:rsidRDefault="00CE57EB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43D07" w:rsidRDefault="00F43D07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848F9" w:rsidRDefault="001848F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848F9" w:rsidRDefault="001848F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23B01" w:rsidRPr="00DE7389" w:rsidRDefault="00423B01" w:rsidP="00423B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апреле 2014 года:</w:t>
      </w:r>
    </w:p>
    <w:p w:rsidR="00423B01" w:rsidRPr="00DE7389" w:rsidRDefault="00423B01" w:rsidP="00423B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23B01" w:rsidRPr="00DE7389" w:rsidRDefault="00423B01" w:rsidP="00423B0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423B01" w:rsidRPr="00DE7389" w:rsidRDefault="00423B01" w:rsidP="00423B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24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Культурологическое знание как основной компонент развития современной научной мысли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23B01" w:rsidRPr="00DE7389" w:rsidRDefault="00423B01" w:rsidP="00423B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Совершенствование правовой культуры как основа построения гражданского общества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23B01" w:rsidRPr="00DE7389" w:rsidRDefault="00423B01" w:rsidP="00423B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Роль психологии и педагогики в культурном развитии Человека и Общества современности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23B01" w:rsidRPr="00DE7389" w:rsidRDefault="00423B01" w:rsidP="00423B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«Экономика, управление и финансы: структурные преобразования и перспективные направления развития наук в XXI веке»</w:t>
      </w:r>
    </w:p>
    <w:p w:rsidR="00423B01" w:rsidRPr="00DE7389" w:rsidRDefault="00423B01" w:rsidP="00423B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Уникальные исследования XXI века: прогрессивные процессы мировой научной мысли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23B01" w:rsidRPr="00DE7389" w:rsidRDefault="00423B01" w:rsidP="00423B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23B01" w:rsidRPr="00DE7389" w:rsidRDefault="00423B01" w:rsidP="00423B0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423B01" w:rsidRPr="00DE7389" w:rsidRDefault="00423B01" w:rsidP="00423B01">
      <w:pPr>
        <w:spacing w:line="360" w:lineRule="auto"/>
        <w:jc w:val="both"/>
        <w:textAlignment w:val="baseline"/>
        <w:rPr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1-30 апреля. Международный</w:t>
      </w:r>
      <w:r w:rsidRPr="00DE7389">
        <w:rPr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№12)</w:t>
      </w:r>
    </w:p>
    <w:p w:rsidR="00423B01" w:rsidRPr="00DE7389" w:rsidRDefault="00423B01" w:rsidP="00423B0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423B01" w:rsidRPr="00DE7389" w:rsidRDefault="00423B01" w:rsidP="00423B0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1-30 апреля. Международный научный журнал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№4)</w:t>
      </w:r>
    </w:p>
    <w:p w:rsidR="00423B01" w:rsidRPr="00DE7389" w:rsidRDefault="00423B01" w:rsidP="00423B0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423B01" w:rsidRPr="00DE7389" w:rsidRDefault="00423B01" w:rsidP="00423B0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апреля.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</w:t>
      </w:r>
      <w:proofErr w:type="spellStart"/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портфолио</w:t>
      </w:r>
      <w:proofErr w:type="spellEnd"/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«ОЛИМП - 2014»</w:t>
      </w:r>
    </w:p>
    <w:p w:rsidR="00423B01" w:rsidRDefault="00423B01" w:rsidP="00423B0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29</w:t>
      </w: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апреля.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 «ЛУЧШЕЕ НАУЧНОЕ ИССЛЕДОВАНИЕ»</w:t>
      </w:r>
    </w:p>
    <w:p w:rsidR="00423B01" w:rsidRPr="00DE7389" w:rsidRDefault="00423B01" w:rsidP="00423B0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30</w:t>
      </w: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апреля.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дипломных работ «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MAESTRO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OF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SCIENCE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423B01" w:rsidRPr="00DE7389" w:rsidRDefault="00423B01" w:rsidP="00423B0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423B01" w:rsidRPr="00DE7389" w:rsidRDefault="00423B01" w:rsidP="00423B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23B01" w:rsidRPr="00DE7389" w:rsidRDefault="00423B01" w:rsidP="00423B0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423B01" w:rsidRPr="00DE7389" w:rsidRDefault="00423B01" w:rsidP="00423B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 – 22 апреля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. Международная (дистанционная) олимпиада по </w:t>
      </w:r>
      <w:proofErr w:type="spellStart"/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культурологии</w:t>
      </w:r>
      <w:proofErr w:type="spellEnd"/>
    </w:p>
    <w:p w:rsidR="00423B01" w:rsidRPr="00DE7389" w:rsidRDefault="00423B01" w:rsidP="00423B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19 - 24 апреля.  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маркетингу</w:t>
      </w:r>
    </w:p>
    <w:p w:rsidR="00423B01" w:rsidRPr="00DE7389" w:rsidRDefault="00423B01" w:rsidP="00423B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25 - 30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апреля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.  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физике</w:t>
      </w:r>
    </w:p>
    <w:p w:rsidR="00423B01" w:rsidRPr="00DE7389" w:rsidRDefault="00423B01" w:rsidP="00423B01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423B01" w:rsidRPr="00DE7389" w:rsidRDefault="00423B01" w:rsidP="00423B01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423B01" w:rsidRPr="00DE7389" w:rsidRDefault="00423B01" w:rsidP="00423B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sectPr w:rsidR="00423B01" w:rsidRPr="00DE738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176"/>
    <w:rsid w:val="0002386A"/>
    <w:rsid w:val="00033EC0"/>
    <w:rsid w:val="00034930"/>
    <w:rsid w:val="000408FE"/>
    <w:rsid w:val="00041373"/>
    <w:rsid w:val="00046D72"/>
    <w:rsid w:val="00047254"/>
    <w:rsid w:val="000509D5"/>
    <w:rsid w:val="00054EB3"/>
    <w:rsid w:val="000624BF"/>
    <w:rsid w:val="00064594"/>
    <w:rsid w:val="0006740E"/>
    <w:rsid w:val="00070504"/>
    <w:rsid w:val="00071CF6"/>
    <w:rsid w:val="0007219A"/>
    <w:rsid w:val="00073618"/>
    <w:rsid w:val="00093809"/>
    <w:rsid w:val="000D23D9"/>
    <w:rsid w:val="000D77EF"/>
    <w:rsid w:val="000F2DF8"/>
    <w:rsid w:val="000F3325"/>
    <w:rsid w:val="000F4F1F"/>
    <w:rsid w:val="00133FEF"/>
    <w:rsid w:val="00137E3E"/>
    <w:rsid w:val="001669ED"/>
    <w:rsid w:val="001848F9"/>
    <w:rsid w:val="00185F8A"/>
    <w:rsid w:val="00186D02"/>
    <w:rsid w:val="001A79FD"/>
    <w:rsid w:val="001A7A89"/>
    <w:rsid w:val="001B1C87"/>
    <w:rsid w:val="001B2316"/>
    <w:rsid w:val="001C0115"/>
    <w:rsid w:val="001D3B50"/>
    <w:rsid w:val="001D3E4F"/>
    <w:rsid w:val="001E5CAF"/>
    <w:rsid w:val="001F72CA"/>
    <w:rsid w:val="00206BEB"/>
    <w:rsid w:val="002177BB"/>
    <w:rsid w:val="00232CEE"/>
    <w:rsid w:val="00241111"/>
    <w:rsid w:val="00242101"/>
    <w:rsid w:val="00251A32"/>
    <w:rsid w:val="00253555"/>
    <w:rsid w:val="0026150F"/>
    <w:rsid w:val="002630A2"/>
    <w:rsid w:val="0026627D"/>
    <w:rsid w:val="00266569"/>
    <w:rsid w:val="002755C9"/>
    <w:rsid w:val="00284A30"/>
    <w:rsid w:val="00291357"/>
    <w:rsid w:val="00293CD6"/>
    <w:rsid w:val="002A3465"/>
    <w:rsid w:val="002B406F"/>
    <w:rsid w:val="002C7244"/>
    <w:rsid w:val="002D1D62"/>
    <w:rsid w:val="002E68A8"/>
    <w:rsid w:val="002E7327"/>
    <w:rsid w:val="002F0588"/>
    <w:rsid w:val="002F4040"/>
    <w:rsid w:val="003127AA"/>
    <w:rsid w:val="00321E12"/>
    <w:rsid w:val="00330682"/>
    <w:rsid w:val="00364ACB"/>
    <w:rsid w:val="00364C05"/>
    <w:rsid w:val="00377872"/>
    <w:rsid w:val="00377D5E"/>
    <w:rsid w:val="00384217"/>
    <w:rsid w:val="00384295"/>
    <w:rsid w:val="00385349"/>
    <w:rsid w:val="003925D6"/>
    <w:rsid w:val="003A344C"/>
    <w:rsid w:val="003B0BA5"/>
    <w:rsid w:val="003B3659"/>
    <w:rsid w:val="003C56D9"/>
    <w:rsid w:val="003E7EEE"/>
    <w:rsid w:val="00403C93"/>
    <w:rsid w:val="0042002F"/>
    <w:rsid w:val="00423B01"/>
    <w:rsid w:val="00427530"/>
    <w:rsid w:val="00434C35"/>
    <w:rsid w:val="00453458"/>
    <w:rsid w:val="00460B14"/>
    <w:rsid w:val="00462BE8"/>
    <w:rsid w:val="00467B69"/>
    <w:rsid w:val="00473B9A"/>
    <w:rsid w:val="00493874"/>
    <w:rsid w:val="004A40F4"/>
    <w:rsid w:val="004A48FA"/>
    <w:rsid w:val="004B6BBB"/>
    <w:rsid w:val="004C2834"/>
    <w:rsid w:val="004C4CF2"/>
    <w:rsid w:val="004C7CD0"/>
    <w:rsid w:val="004D29FA"/>
    <w:rsid w:val="004E4E1B"/>
    <w:rsid w:val="005112AC"/>
    <w:rsid w:val="005178EE"/>
    <w:rsid w:val="00520400"/>
    <w:rsid w:val="005274FB"/>
    <w:rsid w:val="005335BF"/>
    <w:rsid w:val="00536038"/>
    <w:rsid w:val="0054627F"/>
    <w:rsid w:val="00563639"/>
    <w:rsid w:val="005B3830"/>
    <w:rsid w:val="005B4A66"/>
    <w:rsid w:val="005B7AF9"/>
    <w:rsid w:val="005F677C"/>
    <w:rsid w:val="0060373E"/>
    <w:rsid w:val="00603EA9"/>
    <w:rsid w:val="006352CC"/>
    <w:rsid w:val="00636ADE"/>
    <w:rsid w:val="006509C9"/>
    <w:rsid w:val="006662DA"/>
    <w:rsid w:val="006829C0"/>
    <w:rsid w:val="00687AEB"/>
    <w:rsid w:val="006944BE"/>
    <w:rsid w:val="006A1310"/>
    <w:rsid w:val="006A6727"/>
    <w:rsid w:val="006C090F"/>
    <w:rsid w:val="006D256B"/>
    <w:rsid w:val="006D564C"/>
    <w:rsid w:val="006E0D0D"/>
    <w:rsid w:val="006E44C7"/>
    <w:rsid w:val="00703B5E"/>
    <w:rsid w:val="00710620"/>
    <w:rsid w:val="007162C5"/>
    <w:rsid w:val="007220A2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11BA"/>
    <w:rsid w:val="00782546"/>
    <w:rsid w:val="00782EF6"/>
    <w:rsid w:val="007907AE"/>
    <w:rsid w:val="00793196"/>
    <w:rsid w:val="00795059"/>
    <w:rsid w:val="00795FD0"/>
    <w:rsid w:val="007A2D75"/>
    <w:rsid w:val="007A3D8D"/>
    <w:rsid w:val="007A6852"/>
    <w:rsid w:val="007B6087"/>
    <w:rsid w:val="007B6F10"/>
    <w:rsid w:val="007B7F92"/>
    <w:rsid w:val="007C1088"/>
    <w:rsid w:val="007C22A3"/>
    <w:rsid w:val="007D12D5"/>
    <w:rsid w:val="007D65D7"/>
    <w:rsid w:val="007F2E3A"/>
    <w:rsid w:val="007F3006"/>
    <w:rsid w:val="00821BB4"/>
    <w:rsid w:val="00831CA3"/>
    <w:rsid w:val="0083284D"/>
    <w:rsid w:val="00855A24"/>
    <w:rsid w:val="0087106C"/>
    <w:rsid w:val="00884B11"/>
    <w:rsid w:val="008850B5"/>
    <w:rsid w:val="0089125A"/>
    <w:rsid w:val="008A4900"/>
    <w:rsid w:val="008B3E47"/>
    <w:rsid w:val="008B3F3C"/>
    <w:rsid w:val="008C617E"/>
    <w:rsid w:val="008E1BD4"/>
    <w:rsid w:val="008E3556"/>
    <w:rsid w:val="008F07CA"/>
    <w:rsid w:val="009003AD"/>
    <w:rsid w:val="00921560"/>
    <w:rsid w:val="00931A89"/>
    <w:rsid w:val="00940F89"/>
    <w:rsid w:val="00941500"/>
    <w:rsid w:val="00955E29"/>
    <w:rsid w:val="00963CE3"/>
    <w:rsid w:val="0096759E"/>
    <w:rsid w:val="00975C96"/>
    <w:rsid w:val="009775D2"/>
    <w:rsid w:val="009819D2"/>
    <w:rsid w:val="00981A4D"/>
    <w:rsid w:val="0098774D"/>
    <w:rsid w:val="00992790"/>
    <w:rsid w:val="009C4AC3"/>
    <w:rsid w:val="009C6813"/>
    <w:rsid w:val="009D5660"/>
    <w:rsid w:val="009E1CD7"/>
    <w:rsid w:val="009E2B5B"/>
    <w:rsid w:val="009E6EBD"/>
    <w:rsid w:val="009F0564"/>
    <w:rsid w:val="009F4E09"/>
    <w:rsid w:val="009F4F25"/>
    <w:rsid w:val="009F5B45"/>
    <w:rsid w:val="009F73DC"/>
    <w:rsid w:val="00A04982"/>
    <w:rsid w:val="00A06FE5"/>
    <w:rsid w:val="00A22D51"/>
    <w:rsid w:val="00A2538B"/>
    <w:rsid w:val="00A369B8"/>
    <w:rsid w:val="00A41CF3"/>
    <w:rsid w:val="00A43EDD"/>
    <w:rsid w:val="00A46CC9"/>
    <w:rsid w:val="00A50B95"/>
    <w:rsid w:val="00A60D4B"/>
    <w:rsid w:val="00A64FE9"/>
    <w:rsid w:val="00A76DC0"/>
    <w:rsid w:val="00A90924"/>
    <w:rsid w:val="00AA589B"/>
    <w:rsid w:val="00AB5D50"/>
    <w:rsid w:val="00AC453E"/>
    <w:rsid w:val="00AD0B03"/>
    <w:rsid w:val="00AD42AC"/>
    <w:rsid w:val="00AD4526"/>
    <w:rsid w:val="00AD5B95"/>
    <w:rsid w:val="00AD79A5"/>
    <w:rsid w:val="00AE056C"/>
    <w:rsid w:val="00AF07DD"/>
    <w:rsid w:val="00B03AEE"/>
    <w:rsid w:val="00B12609"/>
    <w:rsid w:val="00B22574"/>
    <w:rsid w:val="00B30A0A"/>
    <w:rsid w:val="00B32A49"/>
    <w:rsid w:val="00B467E6"/>
    <w:rsid w:val="00B52CA4"/>
    <w:rsid w:val="00B75663"/>
    <w:rsid w:val="00B8500E"/>
    <w:rsid w:val="00B90983"/>
    <w:rsid w:val="00B954BD"/>
    <w:rsid w:val="00B95732"/>
    <w:rsid w:val="00B97CF9"/>
    <w:rsid w:val="00BA3573"/>
    <w:rsid w:val="00BA5A49"/>
    <w:rsid w:val="00BA7728"/>
    <w:rsid w:val="00BB6475"/>
    <w:rsid w:val="00BC01D6"/>
    <w:rsid w:val="00BD2589"/>
    <w:rsid w:val="00BE23DB"/>
    <w:rsid w:val="00BE5C1B"/>
    <w:rsid w:val="00BF09DA"/>
    <w:rsid w:val="00BF3133"/>
    <w:rsid w:val="00BF31F6"/>
    <w:rsid w:val="00BF3AFF"/>
    <w:rsid w:val="00BF529D"/>
    <w:rsid w:val="00C1318B"/>
    <w:rsid w:val="00C321CE"/>
    <w:rsid w:val="00C33916"/>
    <w:rsid w:val="00C472E4"/>
    <w:rsid w:val="00C552AE"/>
    <w:rsid w:val="00C61AA4"/>
    <w:rsid w:val="00C64633"/>
    <w:rsid w:val="00C85EE9"/>
    <w:rsid w:val="00C87C89"/>
    <w:rsid w:val="00C97A40"/>
    <w:rsid w:val="00CA3846"/>
    <w:rsid w:val="00CB2390"/>
    <w:rsid w:val="00CD6B58"/>
    <w:rsid w:val="00CE0C45"/>
    <w:rsid w:val="00CE2507"/>
    <w:rsid w:val="00CE57EB"/>
    <w:rsid w:val="00CF74B6"/>
    <w:rsid w:val="00CF7679"/>
    <w:rsid w:val="00D001F9"/>
    <w:rsid w:val="00D1118F"/>
    <w:rsid w:val="00D15C53"/>
    <w:rsid w:val="00D21A51"/>
    <w:rsid w:val="00D21EF3"/>
    <w:rsid w:val="00D22B9F"/>
    <w:rsid w:val="00D4494E"/>
    <w:rsid w:val="00D50A14"/>
    <w:rsid w:val="00D63F05"/>
    <w:rsid w:val="00D65A2E"/>
    <w:rsid w:val="00D84F63"/>
    <w:rsid w:val="00D856FF"/>
    <w:rsid w:val="00DB6059"/>
    <w:rsid w:val="00DC5AEE"/>
    <w:rsid w:val="00DD4718"/>
    <w:rsid w:val="00DD5289"/>
    <w:rsid w:val="00DD6E88"/>
    <w:rsid w:val="00DE23A6"/>
    <w:rsid w:val="00DF2248"/>
    <w:rsid w:val="00E013C8"/>
    <w:rsid w:val="00E01D89"/>
    <w:rsid w:val="00E23548"/>
    <w:rsid w:val="00E3011A"/>
    <w:rsid w:val="00E43A23"/>
    <w:rsid w:val="00E4617F"/>
    <w:rsid w:val="00E61694"/>
    <w:rsid w:val="00E70F17"/>
    <w:rsid w:val="00E72244"/>
    <w:rsid w:val="00E93D95"/>
    <w:rsid w:val="00EA65E0"/>
    <w:rsid w:val="00EB6220"/>
    <w:rsid w:val="00ED1A79"/>
    <w:rsid w:val="00ED1B39"/>
    <w:rsid w:val="00ED38F1"/>
    <w:rsid w:val="00EE59E5"/>
    <w:rsid w:val="00F16464"/>
    <w:rsid w:val="00F20EDD"/>
    <w:rsid w:val="00F35BCF"/>
    <w:rsid w:val="00F36218"/>
    <w:rsid w:val="00F43D07"/>
    <w:rsid w:val="00F44170"/>
    <w:rsid w:val="00F44B60"/>
    <w:rsid w:val="00F518EE"/>
    <w:rsid w:val="00F56341"/>
    <w:rsid w:val="00F664F7"/>
    <w:rsid w:val="00F84A0F"/>
    <w:rsid w:val="00F95DD8"/>
    <w:rsid w:val="00FB04FC"/>
    <w:rsid w:val="00FB2D0E"/>
    <w:rsid w:val="00FC0518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2014-01-05T15:12:00Z</cp:lastPrinted>
  <dcterms:created xsi:type="dcterms:W3CDTF">2014-01-26T09:52:00Z</dcterms:created>
  <dcterms:modified xsi:type="dcterms:W3CDTF">2014-03-21T10:23:00Z</dcterms:modified>
</cp:coreProperties>
</file>