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71536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96128" behindDoc="1" locked="0" layoutInCell="1" allowOverlap="1" wp14:anchorId="1DC320E6" wp14:editId="61D1D43F">
            <wp:simplePos x="0" y="0"/>
            <wp:positionH relativeFrom="column">
              <wp:posOffset>1428749</wp:posOffset>
            </wp:positionH>
            <wp:positionV relativeFrom="paragraph">
              <wp:posOffset>-172720</wp:posOffset>
            </wp:positionV>
            <wp:extent cx="5309477" cy="2463981"/>
            <wp:effectExtent l="0" t="0" r="0" b="0"/>
            <wp:wrapNone/>
            <wp:docPr id="1" name="Рисунок 1" descr="C:\Users\Настя\Desktop\ГИСТА ШАП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ГИСТА ШАПОЧ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44" cy="246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5924F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56FAA46F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97152" behindDoc="1" locked="0" layoutInCell="1" allowOverlap="1" wp14:anchorId="49C853AC" wp14:editId="253EBEB5">
            <wp:simplePos x="0" y="0"/>
            <wp:positionH relativeFrom="column">
              <wp:posOffset>104775</wp:posOffset>
            </wp:positionH>
            <wp:positionV relativeFrom="paragraph">
              <wp:posOffset>143510</wp:posOffset>
            </wp:positionV>
            <wp:extent cx="1263181" cy="1238250"/>
            <wp:effectExtent l="0" t="0" r="0" b="0"/>
            <wp:wrapNone/>
            <wp:docPr id="2" name="Рисунок 2" descr="C:\Users\Настя\Desktop\a_0fcac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я\Desktop\a_0fcacef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81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317F4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083ADF7C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559C447A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66FBF182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6A6CE55C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6EA7F228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3C01CC69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2C0BB6EE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587599AF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3295A485" w14:textId="77777777" w:rsidR="00273603" w:rsidRDefault="00273603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31D542E8" w14:textId="77777777" w:rsidR="007C65EC" w:rsidRDefault="007C65EC" w:rsidP="0027360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14:paraId="5D7487C9" w14:textId="77777777" w:rsidR="00BA0F08" w:rsidRDefault="00691555" w:rsidP="00BA0F0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326FBB2" wp14:editId="3992C29E">
                <wp:simplePos x="0" y="0"/>
                <wp:positionH relativeFrom="column">
                  <wp:posOffset>-123825</wp:posOffset>
                </wp:positionH>
                <wp:positionV relativeFrom="paragraph">
                  <wp:posOffset>66674</wp:posOffset>
                </wp:positionV>
                <wp:extent cx="6924675" cy="0"/>
                <wp:effectExtent l="38100" t="38100" r="66675" b="9525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1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5.25pt" to="535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A8A0B20" w14:textId="349A4FEF" w:rsidR="00BA0F08" w:rsidRPr="00BD7F7C" w:rsidRDefault="00F02380" w:rsidP="00BD7F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02380">
        <w:rPr>
          <w:rFonts w:ascii="Times New Roman" w:hAnsi="Times New Roman" w:cs="Times New Roman"/>
          <w:b/>
          <w:sz w:val="28"/>
          <w:szCs w:val="24"/>
        </w:rPr>
        <w:t xml:space="preserve">Всероссийская </w:t>
      </w:r>
      <w:r>
        <w:rPr>
          <w:rFonts w:ascii="Times New Roman" w:hAnsi="Times New Roman" w:cs="Times New Roman"/>
          <w:b/>
          <w:sz w:val="28"/>
          <w:szCs w:val="24"/>
        </w:rPr>
        <w:t>студенческая</w:t>
      </w:r>
      <w:r w:rsidRPr="00F02380">
        <w:rPr>
          <w:rFonts w:ascii="Times New Roman" w:hAnsi="Times New Roman" w:cs="Times New Roman"/>
          <w:b/>
          <w:sz w:val="28"/>
          <w:szCs w:val="24"/>
        </w:rPr>
        <w:t xml:space="preserve"> научная конференция с международным участием </w:t>
      </w:r>
      <w:r w:rsidR="00BD7F7C">
        <w:rPr>
          <w:rFonts w:ascii="Times New Roman" w:hAnsi="Times New Roman" w:cs="Times New Roman"/>
          <w:b/>
          <w:sz w:val="28"/>
          <w:szCs w:val="24"/>
        </w:rPr>
        <w:t>«</w:t>
      </w:r>
      <w:r w:rsidR="00BD7F7C" w:rsidRPr="00BD7F7C">
        <w:rPr>
          <w:rFonts w:ascii="Times New Roman" w:hAnsi="Times New Roman" w:cs="Times New Roman"/>
          <w:b/>
          <w:sz w:val="28"/>
          <w:szCs w:val="24"/>
        </w:rPr>
        <w:t>АКТУАЛЬНЫЕ ВОПРОСЫ МОРФОЛОГИИ И РЕПАРАТИВНЫХ ГИСТОГЕНЕЗОВ-2014</w:t>
      </w:r>
      <w:r w:rsidR="00BD7F7C">
        <w:rPr>
          <w:rFonts w:ascii="Times New Roman" w:hAnsi="Times New Roman" w:cs="Times New Roman"/>
          <w:b/>
          <w:sz w:val="28"/>
          <w:szCs w:val="24"/>
        </w:rPr>
        <w:t>»</w:t>
      </w:r>
    </w:p>
    <w:p w14:paraId="7CD9B40C" w14:textId="77777777" w:rsidR="00BA0F08" w:rsidRPr="002F37D8" w:rsidRDefault="00BA0F08" w:rsidP="00BA0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F37D8">
        <w:rPr>
          <w:rFonts w:ascii="Times New Roman" w:eastAsia="Calibri" w:hAnsi="Times New Roman" w:cs="Times New Roman"/>
          <w:b/>
          <w:sz w:val="28"/>
        </w:rPr>
        <w:t>ИНФОРМАЦИОННОЕ ПИСЬМО</w:t>
      </w:r>
    </w:p>
    <w:p w14:paraId="46DD2001" w14:textId="77777777" w:rsidR="00BA0F08" w:rsidRDefault="00691555" w:rsidP="00BA0F08">
      <w:pPr>
        <w:spacing w:after="0" w:line="240" w:lineRule="auto"/>
        <w:rPr>
          <w:rFonts w:ascii="Times New Roman" w:eastAsia="Calibri" w:hAnsi="Times New Roman" w:cs="Times New Roman"/>
          <w:b/>
          <w:sz w:val="28"/>
          <w:u w:val="single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E40F10D" wp14:editId="2C6C6EC5">
                <wp:simplePos x="0" y="0"/>
                <wp:positionH relativeFrom="column">
                  <wp:posOffset>-123825</wp:posOffset>
                </wp:positionH>
                <wp:positionV relativeFrom="paragraph">
                  <wp:posOffset>74294</wp:posOffset>
                </wp:positionV>
                <wp:extent cx="6924675" cy="0"/>
                <wp:effectExtent l="38100" t="38100" r="66675" b="952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3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5.85pt" to="535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C2192B7" w14:textId="77777777" w:rsidR="00BA0F08" w:rsidRPr="00C81FDB" w:rsidRDefault="00E57F89" w:rsidP="00916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81FDB">
        <w:rPr>
          <w:rFonts w:ascii="Times New Roman" w:eastAsia="Calibri" w:hAnsi="Times New Roman" w:cs="Times New Roman"/>
          <w:b/>
          <w:sz w:val="28"/>
        </w:rPr>
        <w:t>Глубокоуважаемые коллеги!</w:t>
      </w:r>
    </w:p>
    <w:p w14:paraId="1F0653D8" w14:textId="46DE31DB" w:rsidR="00BA0F08" w:rsidRPr="00AB5977" w:rsidRDefault="003254B8" w:rsidP="00BA0F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B5977">
        <w:rPr>
          <w:rFonts w:ascii="Times New Roman" w:eastAsia="Calibri" w:hAnsi="Times New Roman" w:cs="Times New Roman"/>
          <w:sz w:val="24"/>
        </w:rPr>
        <w:t xml:space="preserve"> </w:t>
      </w:r>
      <w:r w:rsidR="00F02380" w:rsidRPr="00AB5977">
        <w:rPr>
          <w:rFonts w:ascii="Times New Roman" w:eastAsia="Calibri" w:hAnsi="Times New Roman" w:cs="Times New Roman"/>
          <w:sz w:val="24"/>
        </w:rPr>
        <w:t>Студенческое</w:t>
      </w:r>
      <w:r w:rsidR="00BA0F08" w:rsidRPr="00AB5977">
        <w:rPr>
          <w:rFonts w:ascii="Times New Roman" w:eastAsia="Calibri" w:hAnsi="Times New Roman" w:cs="Times New Roman"/>
          <w:sz w:val="24"/>
        </w:rPr>
        <w:t xml:space="preserve"> научное общество им. Ф.М. Лазаренко</w:t>
      </w:r>
      <w:r w:rsidR="00F02380">
        <w:rPr>
          <w:rFonts w:ascii="Times New Roman" w:eastAsia="Calibri" w:hAnsi="Times New Roman" w:cs="Times New Roman"/>
          <w:sz w:val="24"/>
        </w:rPr>
        <w:t xml:space="preserve"> совместно с кафедрой гистологии, цитологии и эмбриологии</w:t>
      </w:r>
      <w:r w:rsidR="00BA0F08" w:rsidRPr="00AB5977">
        <w:rPr>
          <w:rFonts w:ascii="Times New Roman" w:eastAsia="Calibri" w:hAnsi="Times New Roman" w:cs="Times New Roman"/>
          <w:sz w:val="24"/>
        </w:rPr>
        <w:t xml:space="preserve"> Оренбургской государственной медицинской академии приглашает</w:t>
      </w:r>
      <w:r w:rsidRPr="00AB5977">
        <w:rPr>
          <w:rFonts w:ascii="Times New Roman" w:eastAsia="Calibri" w:hAnsi="Times New Roman" w:cs="Times New Roman"/>
          <w:sz w:val="24"/>
        </w:rPr>
        <w:t xml:space="preserve"> </w:t>
      </w:r>
      <w:r w:rsidR="00BA0F08" w:rsidRPr="00AB5977">
        <w:rPr>
          <w:rFonts w:ascii="Times New Roman" w:eastAsia="Calibri" w:hAnsi="Times New Roman" w:cs="Times New Roman"/>
          <w:sz w:val="24"/>
        </w:rPr>
        <w:t>студентов принять участие в</w:t>
      </w:r>
      <w:r w:rsidR="004D12D9">
        <w:rPr>
          <w:rFonts w:ascii="Times New Roman" w:eastAsia="Calibri" w:hAnsi="Times New Roman" w:cs="Times New Roman"/>
          <w:sz w:val="24"/>
        </w:rPr>
        <w:t xml:space="preserve"> </w:t>
      </w:r>
      <w:r w:rsidR="004D12D9">
        <w:rPr>
          <w:rFonts w:ascii="Times New Roman" w:eastAsia="Calibri" w:hAnsi="Times New Roman" w:cs="Times New Roman"/>
          <w:sz w:val="24"/>
          <w:lang w:val="en-US"/>
        </w:rPr>
        <w:t>III</w:t>
      </w:r>
      <w:r w:rsidR="00F02380">
        <w:rPr>
          <w:rFonts w:ascii="Times New Roman" w:eastAsia="Calibri" w:hAnsi="Times New Roman" w:cs="Times New Roman"/>
          <w:sz w:val="24"/>
        </w:rPr>
        <w:t xml:space="preserve"> </w:t>
      </w:r>
      <w:r w:rsidR="00F02380" w:rsidRPr="004D12D9">
        <w:rPr>
          <w:rFonts w:ascii="Times New Roman" w:eastAsia="Calibri" w:hAnsi="Times New Roman" w:cs="Times New Roman"/>
          <w:sz w:val="24"/>
        </w:rPr>
        <w:t>Всероссийской студенческой научной конференции с международным участием</w:t>
      </w:r>
      <w:r w:rsidR="00BA0F08" w:rsidRPr="004D12D9">
        <w:rPr>
          <w:rFonts w:ascii="Times New Roman" w:eastAsia="Calibri" w:hAnsi="Times New Roman" w:cs="Times New Roman"/>
          <w:sz w:val="24"/>
        </w:rPr>
        <w:t>, которая состоится</w:t>
      </w:r>
      <w:bookmarkStart w:id="0" w:name="_GoBack"/>
      <w:bookmarkEnd w:id="0"/>
      <w:r w:rsidR="00BA0F08" w:rsidRPr="00AB5977">
        <w:rPr>
          <w:rFonts w:ascii="Times New Roman" w:eastAsia="Calibri" w:hAnsi="Times New Roman" w:cs="Times New Roman"/>
          <w:sz w:val="24"/>
        </w:rPr>
        <w:t xml:space="preserve"> </w:t>
      </w:r>
      <w:r w:rsidR="00F02380">
        <w:rPr>
          <w:rFonts w:ascii="Times New Roman" w:eastAsia="Calibri" w:hAnsi="Times New Roman" w:cs="Times New Roman"/>
          <w:b/>
          <w:sz w:val="28"/>
        </w:rPr>
        <w:t>25</w:t>
      </w:r>
      <w:r w:rsidR="00BA0F08" w:rsidRPr="00AB5977">
        <w:rPr>
          <w:rFonts w:ascii="Times New Roman" w:eastAsia="Calibri" w:hAnsi="Times New Roman" w:cs="Times New Roman"/>
          <w:b/>
          <w:sz w:val="28"/>
        </w:rPr>
        <w:t xml:space="preserve"> </w:t>
      </w:r>
      <w:r w:rsidR="00F02380">
        <w:rPr>
          <w:rFonts w:ascii="Times New Roman" w:eastAsia="Calibri" w:hAnsi="Times New Roman" w:cs="Times New Roman"/>
          <w:b/>
          <w:sz w:val="28"/>
        </w:rPr>
        <w:t>февраля</w:t>
      </w:r>
      <w:r w:rsidR="00BA0F08" w:rsidRPr="00AB5977">
        <w:rPr>
          <w:rFonts w:ascii="Times New Roman" w:eastAsia="Calibri" w:hAnsi="Times New Roman" w:cs="Times New Roman"/>
          <w:b/>
          <w:sz w:val="28"/>
        </w:rPr>
        <w:t xml:space="preserve"> 201</w:t>
      </w:r>
      <w:r w:rsidR="00F02380">
        <w:rPr>
          <w:rFonts w:ascii="Times New Roman" w:eastAsia="Calibri" w:hAnsi="Times New Roman" w:cs="Times New Roman"/>
          <w:b/>
          <w:sz w:val="28"/>
        </w:rPr>
        <w:t>4</w:t>
      </w:r>
      <w:r w:rsidR="00BA0F08" w:rsidRPr="00AB5977">
        <w:rPr>
          <w:rFonts w:ascii="Times New Roman" w:eastAsia="Calibri" w:hAnsi="Times New Roman" w:cs="Times New Roman"/>
          <w:b/>
          <w:sz w:val="28"/>
        </w:rPr>
        <w:t xml:space="preserve"> года</w:t>
      </w:r>
      <w:r w:rsidR="00F02380">
        <w:rPr>
          <w:rFonts w:ascii="Times New Roman" w:eastAsia="Calibri" w:hAnsi="Times New Roman" w:cs="Times New Roman"/>
          <w:b/>
          <w:sz w:val="28"/>
        </w:rPr>
        <w:t xml:space="preserve"> </w:t>
      </w:r>
      <w:r w:rsidR="00BA0F08" w:rsidRPr="00AB5977">
        <w:rPr>
          <w:rFonts w:ascii="Times New Roman" w:eastAsia="Calibri" w:hAnsi="Times New Roman" w:cs="Times New Roman"/>
          <w:sz w:val="24"/>
        </w:rPr>
        <w:t>в Оренбургской государственной медицинской академии.</w:t>
      </w:r>
    </w:p>
    <w:p w14:paraId="50CB4562" w14:textId="77777777" w:rsidR="00C81FDB" w:rsidRPr="00AB5977" w:rsidRDefault="00C81FDB" w:rsidP="00C81FDB">
      <w:pPr>
        <w:pStyle w:val="40"/>
        <w:shd w:val="clear" w:color="auto" w:fill="auto"/>
        <w:ind w:right="40" w:firstLine="700"/>
        <w:rPr>
          <w:sz w:val="24"/>
          <w:szCs w:val="28"/>
        </w:rPr>
      </w:pPr>
      <w:r w:rsidRPr="00AB5977">
        <w:rPr>
          <w:sz w:val="24"/>
          <w:szCs w:val="28"/>
        </w:rPr>
        <w:t xml:space="preserve">По итогам конференции будет опубликован </w:t>
      </w:r>
      <w:r w:rsidR="00F02380">
        <w:rPr>
          <w:sz w:val="24"/>
          <w:szCs w:val="28"/>
        </w:rPr>
        <w:t>сборник материалов конференции.</w:t>
      </w:r>
    </w:p>
    <w:p w14:paraId="2131981F" w14:textId="77777777" w:rsidR="00C81FDB" w:rsidRPr="00280D35" w:rsidRDefault="00691555" w:rsidP="00BA0F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56E23662" wp14:editId="3F4D3DFF">
                <wp:simplePos x="0" y="0"/>
                <wp:positionH relativeFrom="column">
                  <wp:posOffset>-123825</wp:posOffset>
                </wp:positionH>
                <wp:positionV relativeFrom="paragraph">
                  <wp:posOffset>103504</wp:posOffset>
                </wp:positionV>
                <wp:extent cx="6924675" cy="0"/>
                <wp:effectExtent l="38100" t="38100" r="6667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6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8.15pt" to="535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6A596BC" w14:textId="77777777" w:rsidR="0017031D" w:rsidRPr="002E477B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2E477B">
        <w:rPr>
          <w:rFonts w:ascii="Times New Roman" w:eastAsia="Calibri" w:hAnsi="Times New Roman" w:cs="Times New Roman"/>
          <w:b/>
        </w:rPr>
        <w:t>Ф</w:t>
      </w:r>
      <w:r w:rsidR="00F02380" w:rsidRPr="002E477B">
        <w:rPr>
          <w:rFonts w:ascii="Times New Roman" w:eastAsia="Calibri" w:hAnsi="Times New Roman" w:cs="Times New Roman"/>
          <w:b/>
        </w:rPr>
        <w:t>ОРМЫ</w:t>
      </w:r>
      <w:r w:rsidRPr="002E477B">
        <w:rPr>
          <w:rFonts w:ascii="Times New Roman" w:eastAsia="Calibri" w:hAnsi="Times New Roman" w:cs="Times New Roman"/>
          <w:b/>
        </w:rPr>
        <w:t xml:space="preserve"> </w:t>
      </w:r>
      <w:r w:rsidR="00F02380" w:rsidRPr="002E477B">
        <w:rPr>
          <w:rFonts w:ascii="Times New Roman" w:eastAsia="Calibri" w:hAnsi="Times New Roman" w:cs="Times New Roman"/>
          <w:b/>
        </w:rPr>
        <w:t>УЧАСТИЯ В КОНФЕРЕНЦИИ</w:t>
      </w:r>
      <w:r w:rsidRPr="002E477B">
        <w:rPr>
          <w:rFonts w:ascii="Times New Roman" w:eastAsia="Calibri" w:hAnsi="Times New Roman" w:cs="Times New Roman"/>
          <w:b/>
        </w:rPr>
        <w:t xml:space="preserve">: </w:t>
      </w:r>
    </w:p>
    <w:p w14:paraId="199469FD" w14:textId="7563DB93" w:rsidR="0017031D" w:rsidRPr="0017031D" w:rsidRDefault="0017031D" w:rsidP="0017031D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7031D">
        <w:rPr>
          <w:rFonts w:ascii="Times New Roman" w:eastAsia="Calibri" w:hAnsi="Times New Roman" w:cs="Times New Roman"/>
          <w:b/>
          <w:sz w:val="24"/>
        </w:rPr>
        <w:t xml:space="preserve">Очная (устный доклад и публикация </w:t>
      </w:r>
      <w:r w:rsidR="007C65EC">
        <w:rPr>
          <w:rFonts w:ascii="Times New Roman" w:eastAsia="Calibri" w:hAnsi="Times New Roman" w:cs="Times New Roman"/>
          <w:b/>
          <w:sz w:val="24"/>
        </w:rPr>
        <w:t>статьи</w:t>
      </w:r>
      <w:r w:rsidRPr="0017031D">
        <w:rPr>
          <w:rFonts w:ascii="Times New Roman" w:eastAsia="Calibri" w:hAnsi="Times New Roman" w:cs="Times New Roman"/>
          <w:b/>
          <w:sz w:val="24"/>
        </w:rPr>
        <w:t xml:space="preserve">) </w:t>
      </w:r>
    </w:p>
    <w:p w14:paraId="6DB2D185" w14:textId="12EB8D18" w:rsidR="0017031D" w:rsidRPr="00BD7F7C" w:rsidRDefault="0017031D" w:rsidP="00BD7F7C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Очная (стендовый</w:t>
      </w:r>
      <w:r w:rsidRPr="0017031D">
        <w:rPr>
          <w:rFonts w:ascii="Times New Roman" w:eastAsia="Calibri" w:hAnsi="Times New Roman" w:cs="Times New Roman"/>
          <w:b/>
          <w:sz w:val="24"/>
        </w:rPr>
        <w:t xml:space="preserve"> доклад и публикация </w:t>
      </w:r>
      <w:r w:rsidR="007C65EC">
        <w:rPr>
          <w:rFonts w:ascii="Times New Roman" w:eastAsia="Calibri" w:hAnsi="Times New Roman" w:cs="Times New Roman"/>
          <w:b/>
          <w:sz w:val="24"/>
        </w:rPr>
        <w:t>статьи</w:t>
      </w:r>
      <w:r w:rsidRPr="0017031D">
        <w:rPr>
          <w:rFonts w:ascii="Times New Roman" w:eastAsia="Calibri" w:hAnsi="Times New Roman" w:cs="Times New Roman"/>
          <w:b/>
          <w:sz w:val="24"/>
        </w:rPr>
        <w:t>)</w:t>
      </w:r>
    </w:p>
    <w:p w14:paraId="001CC784" w14:textId="71907A67" w:rsidR="00C81FDB" w:rsidRPr="009166E1" w:rsidRDefault="0017031D" w:rsidP="009166E1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7031D">
        <w:rPr>
          <w:rFonts w:ascii="Times New Roman" w:eastAsia="Calibri" w:hAnsi="Times New Roman" w:cs="Times New Roman"/>
          <w:b/>
          <w:sz w:val="24"/>
        </w:rPr>
        <w:t xml:space="preserve">Заочная (только публикация </w:t>
      </w:r>
      <w:r w:rsidR="007C65EC">
        <w:rPr>
          <w:rFonts w:ascii="Times New Roman" w:eastAsia="Calibri" w:hAnsi="Times New Roman" w:cs="Times New Roman"/>
          <w:b/>
          <w:sz w:val="24"/>
        </w:rPr>
        <w:t>статьи</w:t>
      </w:r>
      <w:r w:rsidRPr="0017031D">
        <w:rPr>
          <w:rFonts w:ascii="Times New Roman" w:eastAsia="Calibri" w:hAnsi="Times New Roman" w:cs="Times New Roman"/>
          <w:b/>
          <w:sz w:val="24"/>
        </w:rPr>
        <w:t>)</w:t>
      </w:r>
    </w:p>
    <w:p w14:paraId="6B1ED184" w14:textId="77777777" w:rsidR="009166E1" w:rsidRDefault="009166E1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1858A87F" w14:textId="77777777" w:rsidR="0017031D" w:rsidRDefault="009166E1" w:rsidP="009166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СЕКЦИИ КОНФЕРЕНЦИИ:</w:t>
      </w:r>
    </w:p>
    <w:p w14:paraId="1C44D573" w14:textId="77777777" w:rsidR="00BD7F7C" w:rsidRDefault="00BD7F7C" w:rsidP="00BD7F7C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Секция </w:t>
      </w:r>
      <w:r w:rsidR="00F02380">
        <w:rPr>
          <w:rFonts w:ascii="Times New Roman" w:eastAsia="Calibri" w:hAnsi="Times New Roman" w:cs="Times New Roman"/>
          <w:b/>
        </w:rPr>
        <w:t>устны</w:t>
      </w:r>
      <w:r>
        <w:rPr>
          <w:rFonts w:ascii="Times New Roman" w:eastAsia="Calibri" w:hAnsi="Times New Roman" w:cs="Times New Roman"/>
          <w:b/>
        </w:rPr>
        <w:t>х докладов</w:t>
      </w:r>
    </w:p>
    <w:p w14:paraId="17BD50EE" w14:textId="77777777" w:rsidR="00BD7F7C" w:rsidRDefault="00BD7F7C" w:rsidP="00BD7F7C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Секция </w:t>
      </w:r>
      <w:r w:rsidR="00F02380">
        <w:rPr>
          <w:rFonts w:ascii="Times New Roman" w:eastAsia="Calibri" w:hAnsi="Times New Roman" w:cs="Times New Roman"/>
          <w:b/>
        </w:rPr>
        <w:t>стендовых</w:t>
      </w:r>
      <w:r>
        <w:rPr>
          <w:rFonts w:ascii="Times New Roman" w:eastAsia="Calibri" w:hAnsi="Times New Roman" w:cs="Times New Roman"/>
          <w:b/>
        </w:rPr>
        <w:t xml:space="preserve"> докладов</w:t>
      </w:r>
    </w:p>
    <w:p w14:paraId="54D67E1F" w14:textId="77777777" w:rsidR="00F02380" w:rsidRDefault="00F02380" w:rsidP="00F02380">
      <w:pPr>
        <w:pStyle w:val="aa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</w:rPr>
      </w:pPr>
    </w:p>
    <w:p w14:paraId="43B145ED" w14:textId="77777777" w:rsidR="00F02380" w:rsidRDefault="00F02380" w:rsidP="00F0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2D466B3" w14:textId="77777777" w:rsidR="00F02380" w:rsidRPr="002E477B" w:rsidRDefault="00F02380" w:rsidP="00F0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E477B">
        <w:rPr>
          <w:rFonts w:ascii="Times New Roman" w:eastAsia="Calibri" w:hAnsi="Times New Roman" w:cs="Times New Roman"/>
          <w:b/>
        </w:rPr>
        <w:t xml:space="preserve">            </w:t>
      </w:r>
      <w:r w:rsidR="002E477B" w:rsidRPr="002E477B">
        <w:rPr>
          <w:rFonts w:ascii="Times New Roman" w:eastAsia="Calibri" w:hAnsi="Times New Roman" w:cs="Times New Roman"/>
          <w:b/>
        </w:rPr>
        <w:t>ОСНОВНЫЕ НАУЧНЫЕ НАПРАВЛЕНИЯ КОНФЕРЕНЦИИ</w:t>
      </w:r>
      <w:r w:rsidRPr="002E477B">
        <w:rPr>
          <w:rFonts w:ascii="Times New Roman" w:eastAsia="Calibri" w:hAnsi="Times New Roman" w:cs="Times New Roman"/>
          <w:b/>
        </w:rPr>
        <w:t>:</w:t>
      </w:r>
    </w:p>
    <w:p w14:paraId="29748D16" w14:textId="77777777" w:rsidR="00F02380" w:rsidRPr="00F02380" w:rsidRDefault="00F02380" w:rsidP="00F0238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>Онтогенез и филогенез клеток, тканей и органов, а также процессов формообразования у человека и животных;</w:t>
      </w:r>
    </w:p>
    <w:p w14:paraId="77555756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>Вопросы сравнительной морфологии;</w:t>
      </w:r>
    </w:p>
    <w:p w14:paraId="200486FD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 xml:space="preserve">Трансформация тканей в связи с реализацией свойств реактивности, адаптации, пластичности, регенерации, обусловленных конкретным </w:t>
      </w:r>
      <w:proofErr w:type="spellStart"/>
      <w:r w:rsidRPr="00F02380">
        <w:rPr>
          <w:rFonts w:ascii="Times New Roman" w:eastAsia="Calibri" w:hAnsi="Times New Roman" w:cs="Times New Roman"/>
          <w:b/>
        </w:rPr>
        <w:t>импакт</w:t>
      </w:r>
      <w:proofErr w:type="spellEnd"/>
      <w:r w:rsidRPr="00F02380">
        <w:rPr>
          <w:rFonts w:ascii="Times New Roman" w:eastAsia="Calibri" w:hAnsi="Times New Roman" w:cs="Times New Roman"/>
          <w:b/>
        </w:rPr>
        <w:t>-фактором;</w:t>
      </w:r>
    </w:p>
    <w:p w14:paraId="68BB5E6A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>Экологическая обусловленность морфогенеза и его механизмы;</w:t>
      </w:r>
    </w:p>
    <w:p w14:paraId="772205C9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>Доказательная биология тканей: клинические аспекты;</w:t>
      </w:r>
    </w:p>
    <w:p w14:paraId="6F44E4D5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>Морфолого-математическое моделирование;</w:t>
      </w:r>
    </w:p>
    <w:p w14:paraId="410BA01D" w14:textId="77777777" w:rsidR="00F02380" w:rsidRPr="00F02380" w:rsidRDefault="00F02380" w:rsidP="00F0238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02380">
        <w:rPr>
          <w:rFonts w:ascii="Times New Roman" w:eastAsia="Calibri" w:hAnsi="Times New Roman" w:cs="Times New Roman"/>
          <w:b/>
        </w:rPr>
        <w:t xml:space="preserve">Развитие методов топографической оценки </w:t>
      </w:r>
      <w:proofErr w:type="spellStart"/>
      <w:r w:rsidRPr="00F02380">
        <w:rPr>
          <w:rFonts w:ascii="Times New Roman" w:eastAsia="Calibri" w:hAnsi="Times New Roman" w:cs="Times New Roman"/>
          <w:b/>
        </w:rPr>
        <w:t>вариабельностно</w:t>
      </w:r>
      <w:proofErr w:type="spellEnd"/>
      <w:r w:rsidRPr="00F02380">
        <w:rPr>
          <w:rFonts w:ascii="Times New Roman" w:eastAsia="Calibri" w:hAnsi="Times New Roman" w:cs="Times New Roman"/>
          <w:b/>
        </w:rPr>
        <w:t>-корреляционного диапазона во взаимоотношении органов и их теоретическое обоснование</w:t>
      </w:r>
    </w:p>
    <w:p w14:paraId="760A3F31" w14:textId="77777777" w:rsidR="00F02380" w:rsidRDefault="00F02380" w:rsidP="00F0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2271FA9" w14:textId="77777777" w:rsidR="00F02380" w:rsidRDefault="00F02380" w:rsidP="00F0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1F63664" w14:textId="77777777" w:rsidR="00F02380" w:rsidRPr="00F02380" w:rsidRDefault="00F02380" w:rsidP="00F0238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D91634F" w14:textId="77777777" w:rsidR="00F02380" w:rsidRDefault="00F02380" w:rsidP="001703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D9BBB65" w14:textId="77777777" w:rsidR="0017031D" w:rsidRPr="0017031D" w:rsidRDefault="0017031D" w:rsidP="001703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 w:rsidRPr="0017031D">
        <w:rPr>
          <w:rFonts w:ascii="Times New Roman" w:eastAsia="Calibri" w:hAnsi="Times New Roman" w:cs="Times New Roman"/>
          <w:b/>
          <w:sz w:val="24"/>
        </w:rPr>
        <w:lastRenderedPageBreak/>
        <w:t>Материалы конференции</w:t>
      </w:r>
    </w:p>
    <w:p w14:paraId="3A70E889" w14:textId="77777777" w:rsidR="0017031D" w:rsidRPr="0017031D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031D">
        <w:rPr>
          <w:rFonts w:ascii="Times New Roman" w:eastAsia="Calibri" w:hAnsi="Times New Roman" w:cs="Times New Roman"/>
          <w:sz w:val="24"/>
        </w:rPr>
        <w:t xml:space="preserve">• Программа конференции публикуется к  началу конференции и распространяется по кафедрам </w:t>
      </w:r>
      <w:proofErr w:type="spellStart"/>
      <w:r w:rsidRPr="0017031D">
        <w:rPr>
          <w:rFonts w:ascii="Times New Roman" w:eastAsia="Calibri" w:hAnsi="Times New Roman" w:cs="Times New Roman"/>
          <w:sz w:val="24"/>
        </w:rPr>
        <w:t>ОрГМА</w:t>
      </w:r>
      <w:proofErr w:type="spellEnd"/>
      <w:r w:rsidRPr="0017031D">
        <w:rPr>
          <w:rFonts w:ascii="Times New Roman" w:eastAsia="Calibri" w:hAnsi="Times New Roman" w:cs="Times New Roman"/>
          <w:sz w:val="24"/>
        </w:rPr>
        <w:t xml:space="preserve">, участвующим в работе конференции. </w:t>
      </w:r>
    </w:p>
    <w:p w14:paraId="18959741" w14:textId="77777777" w:rsidR="0017031D" w:rsidRPr="0017031D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031D">
        <w:rPr>
          <w:rFonts w:ascii="Times New Roman" w:eastAsia="Calibri" w:hAnsi="Times New Roman" w:cs="Times New Roman"/>
          <w:sz w:val="24"/>
        </w:rPr>
        <w:t xml:space="preserve">• Сборник научных работ издается к началу конференции в печатном виде. Печатаный сборник могут получить: </w:t>
      </w:r>
    </w:p>
    <w:p w14:paraId="3DD85707" w14:textId="77777777" w:rsidR="0017031D" w:rsidRPr="0017031D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031D">
        <w:rPr>
          <w:rFonts w:ascii="Times New Roman" w:eastAsia="Calibri" w:hAnsi="Times New Roman" w:cs="Times New Roman"/>
          <w:sz w:val="24"/>
        </w:rPr>
        <w:t xml:space="preserve">1. кафедры </w:t>
      </w:r>
      <w:proofErr w:type="spellStart"/>
      <w:r w:rsidRPr="0017031D">
        <w:rPr>
          <w:rFonts w:ascii="Times New Roman" w:eastAsia="Calibri" w:hAnsi="Times New Roman" w:cs="Times New Roman"/>
          <w:sz w:val="24"/>
        </w:rPr>
        <w:t>ОрГМА</w:t>
      </w:r>
      <w:proofErr w:type="spellEnd"/>
      <w:r w:rsidRPr="0017031D">
        <w:rPr>
          <w:rFonts w:ascii="Times New Roman" w:eastAsia="Calibri" w:hAnsi="Times New Roman" w:cs="Times New Roman"/>
          <w:sz w:val="24"/>
        </w:rPr>
        <w:t xml:space="preserve">, задействованные в работе конференции (по 1 сборнику на кафедру); </w:t>
      </w:r>
    </w:p>
    <w:p w14:paraId="2F8F8D26" w14:textId="6F4883B0" w:rsidR="0017031D" w:rsidRPr="003D5E51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7031D">
        <w:rPr>
          <w:rFonts w:ascii="Times New Roman" w:eastAsia="Calibri" w:hAnsi="Times New Roman" w:cs="Times New Roman"/>
          <w:sz w:val="24"/>
        </w:rPr>
        <w:t>2. иногородние очные участники конференции</w:t>
      </w:r>
      <w:r w:rsidR="003D5E51" w:rsidRPr="003D5E51">
        <w:rPr>
          <w:rFonts w:ascii="Times New Roman" w:eastAsia="Calibri" w:hAnsi="Times New Roman" w:cs="Times New Roman"/>
          <w:sz w:val="24"/>
        </w:rPr>
        <w:t>;</w:t>
      </w:r>
    </w:p>
    <w:p w14:paraId="3126A9F8" w14:textId="05557B08" w:rsidR="0017031D" w:rsidRPr="006E29AD" w:rsidRDefault="00BD7F7C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highlight w:val="cyan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="003D5E51">
        <w:rPr>
          <w:rFonts w:ascii="Times New Roman" w:eastAsia="Calibri" w:hAnsi="Times New Roman" w:cs="Times New Roman"/>
          <w:sz w:val="24"/>
        </w:rPr>
        <w:t xml:space="preserve">. </w:t>
      </w:r>
      <w:r w:rsidR="0017031D" w:rsidRPr="0017031D">
        <w:rPr>
          <w:rFonts w:ascii="Times New Roman" w:eastAsia="Calibri" w:hAnsi="Times New Roman" w:cs="Times New Roman"/>
          <w:sz w:val="24"/>
        </w:rPr>
        <w:t xml:space="preserve">иногородние </w:t>
      </w:r>
      <w:r w:rsidR="003D5E51">
        <w:rPr>
          <w:rFonts w:ascii="Times New Roman" w:eastAsia="Calibri" w:hAnsi="Times New Roman" w:cs="Times New Roman"/>
          <w:sz w:val="24"/>
        </w:rPr>
        <w:t>заочные участники конференции (</w:t>
      </w:r>
      <w:r w:rsidR="00716BBD">
        <w:rPr>
          <w:rFonts w:ascii="Times New Roman" w:eastAsia="Calibri" w:hAnsi="Times New Roman" w:cs="Times New Roman"/>
          <w:sz w:val="24"/>
        </w:rPr>
        <w:t>сборники</w:t>
      </w:r>
      <w:r w:rsidR="003D5E51">
        <w:rPr>
          <w:rFonts w:ascii="Times New Roman" w:eastAsia="Calibri" w:hAnsi="Times New Roman" w:cs="Times New Roman"/>
          <w:sz w:val="24"/>
        </w:rPr>
        <w:t xml:space="preserve"> высылаются из расчета по 1 экземпляру авторам, научным руководителям и кафедрам, которые представляет участник)</w:t>
      </w:r>
    </w:p>
    <w:p w14:paraId="33536DA8" w14:textId="77777777" w:rsidR="00C81FDB" w:rsidRDefault="006915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115024CC" wp14:editId="4AA072B0">
                <wp:simplePos x="0" y="0"/>
                <wp:positionH relativeFrom="column">
                  <wp:posOffset>-133350</wp:posOffset>
                </wp:positionH>
                <wp:positionV relativeFrom="paragraph">
                  <wp:posOffset>74294</wp:posOffset>
                </wp:positionV>
                <wp:extent cx="6924675" cy="0"/>
                <wp:effectExtent l="38100" t="38100" r="66675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9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pt,5.85pt" to="53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2A2825A" w14:textId="77777777" w:rsidR="00C81FDB" w:rsidRDefault="0017031D" w:rsidP="001703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КАК ПРИНЯТЬ УЧАСТИЕ В КОНФЕРЕНЦИИ</w:t>
      </w:r>
    </w:p>
    <w:p w14:paraId="4F6F72A3" w14:textId="65E1EED8" w:rsidR="0017031D" w:rsidRPr="00C271A6" w:rsidRDefault="0017031D" w:rsidP="00C271A6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1F497D" w:themeColor="text2"/>
          <w:szCs w:val="28"/>
          <w:lang w:eastAsia="ja-JP"/>
        </w:rPr>
      </w:pPr>
      <w:r w:rsidRPr="0017031D">
        <w:rPr>
          <w:rFonts w:ascii="Times New Roman" w:eastAsia="Calibri" w:hAnsi="Times New Roman" w:cs="Times New Roman"/>
          <w:sz w:val="24"/>
        </w:rPr>
        <w:t xml:space="preserve">Все желающие принять участие в конференции представляют в организационный комитет заявку и </w:t>
      </w:r>
      <w:r w:rsidR="001100A6">
        <w:rPr>
          <w:rFonts w:ascii="Times New Roman" w:eastAsia="Calibri" w:hAnsi="Times New Roman" w:cs="Times New Roman"/>
          <w:sz w:val="24"/>
        </w:rPr>
        <w:t xml:space="preserve">статью </w:t>
      </w:r>
      <w:r w:rsidRPr="0017031D">
        <w:rPr>
          <w:rFonts w:ascii="Times New Roman" w:eastAsia="Calibri" w:hAnsi="Times New Roman" w:cs="Times New Roman"/>
          <w:sz w:val="24"/>
        </w:rPr>
        <w:t xml:space="preserve"> для отбора к участию по электронной почте</w:t>
      </w:r>
      <w:r w:rsidR="00BD7F7C">
        <w:rPr>
          <w:rFonts w:ascii="Times New Roman" w:eastAsia="Calibri" w:hAnsi="Times New Roman" w:cs="Times New Roman"/>
          <w:sz w:val="24"/>
        </w:rPr>
        <w:t xml:space="preserve"> </w:t>
      </w:r>
      <w:hyperlink r:id="rId10" w:history="1">
        <w:r w:rsidR="00BD7F7C" w:rsidRPr="009D4CF2">
          <w:rPr>
            <w:rStyle w:val="a9"/>
            <w:rFonts w:ascii="Verdana" w:hAnsi="Verdana"/>
            <w:sz w:val="18"/>
            <w:szCs w:val="18"/>
            <w:lang w:val="en-US"/>
          </w:rPr>
          <w:t>cells</w:t>
        </w:r>
        <w:r w:rsidR="00BD7F7C" w:rsidRPr="00BD7F7C">
          <w:rPr>
            <w:rStyle w:val="a9"/>
            <w:rFonts w:ascii="Verdana" w:hAnsi="Verdana"/>
            <w:sz w:val="18"/>
            <w:szCs w:val="18"/>
          </w:rPr>
          <w:t>-</w:t>
        </w:r>
        <w:r w:rsidR="00BD7F7C" w:rsidRPr="009D4CF2">
          <w:rPr>
            <w:rStyle w:val="a9"/>
            <w:rFonts w:ascii="Verdana" w:hAnsi="Verdana"/>
            <w:sz w:val="18"/>
            <w:szCs w:val="18"/>
            <w:lang w:val="en-US"/>
          </w:rPr>
          <w:t>tissue</w:t>
        </w:r>
        <w:r w:rsidR="00BD7F7C" w:rsidRPr="00BD7F7C">
          <w:rPr>
            <w:rStyle w:val="a9"/>
            <w:rFonts w:ascii="Verdana" w:hAnsi="Verdana"/>
            <w:sz w:val="18"/>
            <w:szCs w:val="18"/>
          </w:rPr>
          <w:t>.</w:t>
        </w:r>
        <w:r w:rsidR="00BD7F7C" w:rsidRPr="009D4CF2">
          <w:rPr>
            <w:rStyle w:val="a9"/>
            <w:rFonts w:ascii="Verdana" w:hAnsi="Verdana"/>
            <w:sz w:val="18"/>
            <w:szCs w:val="18"/>
            <w:lang w:val="en-US"/>
          </w:rPr>
          <w:t>samakaeva</w:t>
        </w:r>
        <w:r w:rsidR="00BD7F7C" w:rsidRPr="00BD7F7C">
          <w:rPr>
            <w:rStyle w:val="a9"/>
            <w:rFonts w:ascii="Verdana" w:hAnsi="Verdana"/>
            <w:sz w:val="18"/>
            <w:szCs w:val="18"/>
          </w:rPr>
          <w:t>2012@</w:t>
        </w:r>
        <w:r w:rsidR="00BD7F7C" w:rsidRPr="009D4CF2">
          <w:rPr>
            <w:rStyle w:val="a9"/>
            <w:rFonts w:ascii="Verdana" w:hAnsi="Verdana"/>
            <w:sz w:val="18"/>
            <w:szCs w:val="18"/>
            <w:lang w:val="en-US"/>
          </w:rPr>
          <w:t>yandex</w:t>
        </w:r>
        <w:r w:rsidR="00BD7F7C" w:rsidRPr="00BD7F7C">
          <w:rPr>
            <w:rStyle w:val="a9"/>
            <w:rFonts w:ascii="Verdana" w:hAnsi="Verdana"/>
            <w:sz w:val="18"/>
            <w:szCs w:val="18"/>
          </w:rPr>
          <w:t>.</w:t>
        </w:r>
        <w:proofErr w:type="spellStart"/>
        <w:r w:rsidR="00BD7F7C" w:rsidRPr="009D4CF2">
          <w:rPr>
            <w:rStyle w:val="a9"/>
            <w:rFonts w:ascii="Verdana" w:hAnsi="Verdana"/>
            <w:sz w:val="18"/>
            <w:szCs w:val="18"/>
            <w:lang w:val="en-US"/>
          </w:rPr>
          <w:t>ru</w:t>
        </w:r>
        <w:proofErr w:type="spellEnd"/>
      </w:hyperlink>
      <w:r w:rsidRPr="0017031D">
        <w:rPr>
          <w:rFonts w:ascii="Times New Roman" w:eastAsia="Calibri" w:hAnsi="Times New Roman" w:cs="Times New Roman"/>
          <w:sz w:val="24"/>
        </w:rPr>
        <w:t>, каждое письмо должно содержать два файла (файл</w:t>
      </w:r>
      <w:r w:rsidR="00046010">
        <w:rPr>
          <w:rFonts w:ascii="Times New Roman" w:eastAsia="Calibri" w:hAnsi="Times New Roman" w:cs="Times New Roman"/>
          <w:sz w:val="24"/>
        </w:rPr>
        <w:t xml:space="preserve"> заявки и файл </w:t>
      </w:r>
      <w:r w:rsidR="001100A6">
        <w:rPr>
          <w:rFonts w:ascii="Times New Roman" w:eastAsia="Calibri" w:hAnsi="Times New Roman" w:cs="Times New Roman"/>
          <w:sz w:val="24"/>
        </w:rPr>
        <w:t>статьи</w:t>
      </w:r>
      <w:r w:rsidR="00716BBD">
        <w:rPr>
          <w:rFonts w:ascii="Times New Roman" w:eastAsia="Calibri" w:hAnsi="Times New Roman" w:cs="Times New Roman"/>
          <w:sz w:val="24"/>
        </w:rPr>
        <w:t xml:space="preserve">). </w:t>
      </w:r>
      <w:proofErr w:type="gramStart"/>
      <w:r w:rsidR="00716BBD">
        <w:rPr>
          <w:rFonts w:ascii="Times New Roman" w:eastAsia="Calibri" w:hAnsi="Times New Roman" w:cs="Times New Roman"/>
          <w:sz w:val="24"/>
        </w:rPr>
        <w:t>С</w:t>
      </w:r>
      <w:r w:rsidR="00046010">
        <w:rPr>
          <w:rFonts w:ascii="Times New Roman" w:eastAsia="Calibri" w:hAnsi="Times New Roman" w:cs="Times New Roman"/>
          <w:sz w:val="24"/>
        </w:rPr>
        <w:t xml:space="preserve">татьи </w:t>
      </w:r>
      <w:r w:rsidRPr="0017031D">
        <w:rPr>
          <w:rFonts w:ascii="Times New Roman" w:eastAsia="Calibri" w:hAnsi="Times New Roman" w:cs="Times New Roman"/>
          <w:sz w:val="24"/>
        </w:rPr>
        <w:t>должны быть предста</w:t>
      </w:r>
      <w:r>
        <w:rPr>
          <w:rFonts w:ascii="Times New Roman" w:eastAsia="Calibri" w:hAnsi="Times New Roman" w:cs="Times New Roman"/>
          <w:sz w:val="24"/>
        </w:rPr>
        <w:t xml:space="preserve">влены до </w:t>
      </w:r>
      <w:r w:rsidR="00BD7F7C" w:rsidRPr="003D5E51">
        <w:rPr>
          <w:rFonts w:ascii="Times New Roman" w:eastAsia="Calibri" w:hAnsi="Times New Roman" w:cs="Times New Roman"/>
          <w:b/>
          <w:sz w:val="28"/>
        </w:rPr>
        <w:t>2</w:t>
      </w:r>
      <w:r w:rsidRPr="0017031D">
        <w:rPr>
          <w:rFonts w:ascii="Times New Roman" w:eastAsia="Calibri" w:hAnsi="Times New Roman" w:cs="Times New Roman"/>
          <w:b/>
          <w:sz w:val="28"/>
        </w:rPr>
        <w:t xml:space="preserve">5 </w:t>
      </w:r>
      <w:r w:rsidR="00BD7F7C">
        <w:rPr>
          <w:rFonts w:ascii="Times New Roman" w:eastAsia="Calibri" w:hAnsi="Times New Roman" w:cs="Times New Roman"/>
          <w:b/>
          <w:sz w:val="28"/>
        </w:rPr>
        <w:t>декабря</w:t>
      </w:r>
      <w:r w:rsidRPr="0017031D">
        <w:rPr>
          <w:rFonts w:ascii="Times New Roman" w:eastAsia="Calibri" w:hAnsi="Times New Roman" w:cs="Times New Roman"/>
          <w:b/>
          <w:sz w:val="28"/>
        </w:rPr>
        <w:t xml:space="preserve"> 2013 года</w:t>
      </w:r>
      <w:r w:rsidRPr="0017031D">
        <w:rPr>
          <w:rFonts w:ascii="Times New Roman" w:eastAsia="Calibri" w:hAnsi="Times New Roman" w:cs="Times New Roman"/>
          <w:sz w:val="24"/>
        </w:rPr>
        <w:t>).</w:t>
      </w:r>
      <w:proofErr w:type="gramEnd"/>
    </w:p>
    <w:p w14:paraId="018DBD0C" w14:textId="77777777" w:rsidR="00C81FDB" w:rsidRPr="009166E1" w:rsidRDefault="0017031D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166E1">
        <w:rPr>
          <w:rFonts w:ascii="Times New Roman" w:eastAsia="Calibri" w:hAnsi="Times New Roman" w:cs="Times New Roman"/>
          <w:b/>
        </w:rPr>
        <w:t>РАБОТЫ, ПРЕДОСТАВЛЕННЫЕ В ОРГКОМИТЕТ ПОЗДНЕЕ УКАЗАННОГО СРОКА И ОФОРМЛЕННЫЕ НЕ ПО ТРЕБОВАНИЯМ, РАССМАТРИВАТЬСЯ НЕ БУДУТ!</w:t>
      </w:r>
    </w:p>
    <w:p w14:paraId="359A2311" w14:textId="77777777" w:rsidR="00CF70A4" w:rsidRPr="0017031D" w:rsidRDefault="00691555" w:rsidP="001703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085C95D8" wp14:editId="62ED3305">
                <wp:simplePos x="0" y="0"/>
                <wp:positionH relativeFrom="column">
                  <wp:posOffset>-133350</wp:posOffset>
                </wp:positionH>
                <wp:positionV relativeFrom="paragraph">
                  <wp:posOffset>52704</wp:posOffset>
                </wp:positionV>
                <wp:extent cx="6924675" cy="0"/>
                <wp:effectExtent l="38100" t="38100" r="66675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10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pt,4.15pt" to="534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540155F" w14:textId="77777777" w:rsidR="00280D35" w:rsidRDefault="00280D35" w:rsidP="00CF70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680CCC8" w14:textId="77777777" w:rsidR="00C81FDB" w:rsidRDefault="00CF70A4" w:rsidP="00CF70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ТРЕБОВАНИЯ К СТЕНДОВОМУ ДОКЛАДУ</w:t>
      </w:r>
    </w:p>
    <w:p w14:paraId="063CE475" w14:textId="77777777" w:rsidR="00CF70A4" w:rsidRPr="00CF70A4" w:rsidRDefault="00CF70A4" w:rsidP="00CF70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>1. Площадь постера не должна превышать одного листа формата А1</w:t>
      </w:r>
    </w:p>
    <w:p w14:paraId="69152123" w14:textId="77777777" w:rsidR="00BD7F7C" w:rsidRDefault="00CF70A4" w:rsidP="009166E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>2. В структуре доклада обязатель</w:t>
      </w:r>
      <w:r w:rsidR="009166E1">
        <w:rPr>
          <w:rFonts w:ascii="Times New Roman" w:eastAsia="Calibri" w:hAnsi="Times New Roman" w:cs="Times New Roman"/>
          <w:sz w:val="24"/>
        </w:rPr>
        <w:t xml:space="preserve">но должны быть кратко отражены: </w:t>
      </w:r>
    </w:p>
    <w:p w14:paraId="6AA5243D" w14:textId="77777777" w:rsidR="00BD7F7C" w:rsidRDefault="009166E1" w:rsidP="00BD7F7C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D7F7C">
        <w:rPr>
          <w:rFonts w:ascii="Times New Roman" w:eastAsia="Calibri" w:hAnsi="Times New Roman" w:cs="Times New Roman"/>
          <w:sz w:val="24"/>
        </w:rPr>
        <w:t xml:space="preserve">Цели и задачи; </w:t>
      </w:r>
    </w:p>
    <w:p w14:paraId="5C6C20E9" w14:textId="77777777" w:rsidR="00BD7F7C" w:rsidRDefault="009166E1" w:rsidP="00BD7F7C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D7F7C">
        <w:rPr>
          <w:rFonts w:ascii="Times New Roman" w:eastAsia="Calibri" w:hAnsi="Times New Roman" w:cs="Times New Roman"/>
          <w:sz w:val="24"/>
        </w:rPr>
        <w:t xml:space="preserve">Материалы и методы; </w:t>
      </w:r>
    </w:p>
    <w:p w14:paraId="3B3761F0" w14:textId="77777777" w:rsidR="00CF70A4" w:rsidRDefault="00CF70A4" w:rsidP="00BD7F7C">
      <w:pPr>
        <w:pStyle w:val="aa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D7F7C">
        <w:rPr>
          <w:rFonts w:ascii="Times New Roman" w:eastAsia="Calibri" w:hAnsi="Times New Roman" w:cs="Times New Roman"/>
          <w:sz w:val="24"/>
        </w:rPr>
        <w:t>Результаты и выводы.</w:t>
      </w:r>
    </w:p>
    <w:p w14:paraId="56B4FF1D" w14:textId="77777777" w:rsidR="00BD7F7C" w:rsidRPr="00BD7F7C" w:rsidRDefault="00BD7F7C" w:rsidP="00BD7F7C">
      <w:pPr>
        <w:pStyle w:val="aa"/>
        <w:spacing w:after="0" w:line="240" w:lineRule="auto"/>
        <w:ind w:left="1429"/>
        <w:rPr>
          <w:rFonts w:ascii="Times New Roman" w:eastAsia="Calibri" w:hAnsi="Times New Roman" w:cs="Times New Roman"/>
          <w:sz w:val="24"/>
        </w:rPr>
      </w:pPr>
    </w:p>
    <w:p w14:paraId="78ABEDF3" w14:textId="78422214" w:rsidR="00CF70A4" w:rsidRDefault="00CF70A4" w:rsidP="00CF70A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166E1">
        <w:rPr>
          <w:rFonts w:ascii="Times New Roman" w:eastAsia="Calibri" w:hAnsi="Times New Roman" w:cs="Times New Roman"/>
          <w:b/>
        </w:rPr>
        <w:t>НЕ ПРИН</w:t>
      </w:r>
      <w:r w:rsidR="003D5E51">
        <w:rPr>
          <w:rFonts w:ascii="Times New Roman" w:eastAsia="Calibri" w:hAnsi="Times New Roman" w:cs="Times New Roman"/>
          <w:b/>
        </w:rPr>
        <w:t>ИМАЮТСЯ РЕФЕРАТИВНЫЕ СООБЩЕНИЯ И ОБЗОРЫ ЛИТЕРАТУРЫ</w:t>
      </w:r>
    </w:p>
    <w:p w14:paraId="76D46B20" w14:textId="77777777" w:rsidR="00BD7F7C" w:rsidRPr="009166E1" w:rsidRDefault="00BD7F7C" w:rsidP="00CF70A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E1EA189" w14:textId="77777777" w:rsidR="00CF70A4" w:rsidRPr="00CF70A4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>3. Все сокращения (за исключением единиц измерения) могут быть использованы только после упоминания полного термина. Единицы измерения приводятся по Международной Системе Единиц (СИ) в русском обозначении.</w:t>
      </w:r>
    </w:p>
    <w:p w14:paraId="0827E8CD" w14:textId="0EDE73A4" w:rsidR="00CF70A4" w:rsidRPr="00CF70A4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 xml:space="preserve">4. </w:t>
      </w:r>
      <w:proofErr w:type="gramStart"/>
      <w:r w:rsidRPr="00CF70A4">
        <w:rPr>
          <w:rFonts w:ascii="Times New Roman" w:eastAsia="Calibri" w:hAnsi="Times New Roman" w:cs="Times New Roman"/>
          <w:sz w:val="24"/>
        </w:rPr>
        <w:t>Заголовок оформляется следующим образом: первая строчка (либо количество строк по необходимости) – название работы ПРОПИСНЫМИ буквами; вторая (либо количество строк по необходимости) строчка – инициалы, потом фамилия (</w:t>
      </w:r>
      <w:proofErr w:type="spellStart"/>
      <w:r w:rsidRPr="00CF70A4">
        <w:rPr>
          <w:rFonts w:ascii="Times New Roman" w:eastAsia="Calibri" w:hAnsi="Times New Roman" w:cs="Times New Roman"/>
          <w:sz w:val="24"/>
        </w:rPr>
        <w:t>ии</w:t>
      </w:r>
      <w:proofErr w:type="spellEnd"/>
      <w:r w:rsidRPr="00CF70A4">
        <w:rPr>
          <w:rFonts w:ascii="Times New Roman" w:eastAsia="Calibri" w:hAnsi="Times New Roman" w:cs="Times New Roman"/>
          <w:sz w:val="24"/>
        </w:rPr>
        <w:t>) автора (</w:t>
      </w:r>
      <w:proofErr w:type="spellStart"/>
      <w:r w:rsidRPr="00CF70A4">
        <w:rPr>
          <w:rFonts w:ascii="Times New Roman" w:eastAsia="Calibri" w:hAnsi="Times New Roman" w:cs="Times New Roman"/>
          <w:sz w:val="24"/>
        </w:rPr>
        <w:t>ов</w:t>
      </w:r>
      <w:proofErr w:type="spellEnd"/>
      <w:r w:rsidRPr="00CF70A4">
        <w:rPr>
          <w:rFonts w:ascii="Times New Roman" w:eastAsia="Calibri" w:hAnsi="Times New Roman" w:cs="Times New Roman"/>
          <w:sz w:val="24"/>
        </w:rPr>
        <w:t>), НЕ БОЛЕЕ 3х авторов; третья строчка – название кафедры; четвертая строчка – ученое звание, потом инициалы, потом фамилия заведующего кафедрой, пятая строчка – ученое звание, потом инициалы, потом фамилия (</w:t>
      </w:r>
      <w:proofErr w:type="spellStart"/>
      <w:r w:rsidRPr="00CF70A4">
        <w:rPr>
          <w:rFonts w:ascii="Times New Roman" w:eastAsia="Calibri" w:hAnsi="Times New Roman" w:cs="Times New Roman"/>
          <w:sz w:val="24"/>
        </w:rPr>
        <w:t>ии</w:t>
      </w:r>
      <w:proofErr w:type="spellEnd"/>
      <w:r w:rsidRPr="00CF70A4">
        <w:rPr>
          <w:rFonts w:ascii="Times New Roman" w:eastAsia="Calibri" w:hAnsi="Times New Roman" w:cs="Times New Roman"/>
          <w:sz w:val="24"/>
        </w:rPr>
        <w:t>) научного (</w:t>
      </w:r>
      <w:proofErr w:type="spellStart"/>
      <w:r w:rsidRPr="00CF70A4">
        <w:rPr>
          <w:rFonts w:ascii="Times New Roman" w:eastAsia="Calibri" w:hAnsi="Times New Roman" w:cs="Times New Roman"/>
          <w:sz w:val="24"/>
        </w:rPr>
        <w:t>ых</w:t>
      </w:r>
      <w:proofErr w:type="spellEnd"/>
      <w:r w:rsidRPr="00CF70A4">
        <w:rPr>
          <w:rFonts w:ascii="Times New Roman" w:eastAsia="Calibri" w:hAnsi="Times New Roman" w:cs="Times New Roman"/>
          <w:sz w:val="24"/>
        </w:rPr>
        <w:t>) руководителя (ей);</w:t>
      </w:r>
      <w:proofErr w:type="gramEnd"/>
      <w:r w:rsidRPr="00CF70A4">
        <w:rPr>
          <w:rFonts w:ascii="Times New Roman" w:eastAsia="Calibri" w:hAnsi="Times New Roman" w:cs="Times New Roman"/>
          <w:sz w:val="24"/>
        </w:rPr>
        <w:t xml:space="preserve"> те</w:t>
      </w:r>
      <w:proofErr w:type="gramStart"/>
      <w:r w:rsidRPr="00CF70A4">
        <w:rPr>
          <w:rFonts w:ascii="Times New Roman" w:eastAsia="Calibri" w:hAnsi="Times New Roman" w:cs="Times New Roman"/>
          <w:sz w:val="24"/>
        </w:rPr>
        <w:t xml:space="preserve">кст </w:t>
      </w:r>
      <w:r w:rsidR="00716BBD">
        <w:rPr>
          <w:rFonts w:ascii="Times New Roman" w:eastAsia="Calibri" w:hAnsi="Times New Roman" w:cs="Times New Roman"/>
          <w:sz w:val="24"/>
        </w:rPr>
        <w:t>ст</w:t>
      </w:r>
      <w:proofErr w:type="gramEnd"/>
      <w:r w:rsidR="00716BBD">
        <w:rPr>
          <w:rFonts w:ascii="Times New Roman" w:eastAsia="Calibri" w:hAnsi="Times New Roman" w:cs="Times New Roman"/>
          <w:sz w:val="24"/>
        </w:rPr>
        <w:t>атьи</w:t>
      </w:r>
      <w:r w:rsidRPr="00CF70A4">
        <w:rPr>
          <w:rFonts w:ascii="Times New Roman" w:eastAsia="Calibri" w:hAnsi="Times New Roman" w:cs="Times New Roman"/>
          <w:sz w:val="24"/>
        </w:rPr>
        <w:t>.</w:t>
      </w:r>
    </w:p>
    <w:p w14:paraId="7E1AC6C0" w14:textId="77777777" w:rsidR="00CF70A4" w:rsidRPr="00CF70A4" w:rsidRDefault="00CF70A4" w:rsidP="00CF70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>5. Стендовый доклад должен содержать в себе иллюстративный материал</w:t>
      </w:r>
    </w:p>
    <w:p w14:paraId="6447C27D" w14:textId="77777777" w:rsidR="00CF70A4" w:rsidRDefault="00CF70A4" w:rsidP="00CF70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>6. Размер шрифта в тексте постера должен быть не менее 20 пт.</w:t>
      </w:r>
    </w:p>
    <w:p w14:paraId="2FFD104D" w14:textId="77777777" w:rsidR="00CF70A4" w:rsidRDefault="00691555" w:rsidP="00CF70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40CB1F75" wp14:editId="4B82A0C6">
                <wp:simplePos x="0" y="0"/>
                <wp:positionH relativeFrom="column">
                  <wp:posOffset>-142875</wp:posOffset>
                </wp:positionH>
                <wp:positionV relativeFrom="paragraph">
                  <wp:posOffset>52704</wp:posOffset>
                </wp:positionV>
                <wp:extent cx="6924675" cy="0"/>
                <wp:effectExtent l="38100" t="38100" r="66675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13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25pt,4.15pt" to="53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1A671A1D" w14:textId="6251D4C9" w:rsidR="00CF70A4" w:rsidRPr="003D5E51" w:rsidRDefault="00CF70A4" w:rsidP="00CF70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 w:rsidRPr="003D5E51">
        <w:rPr>
          <w:rFonts w:ascii="Times New Roman" w:eastAsia="Calibri" w:hAnsi="Times New Roman" w:cs="Times New Roman"/>
          <w:b/>
          <w:sz w:val="24"/>
        </w:rPr>
        <w:t xml:space="preserve">ТРЕБОВАНИЯ К ОФОРМЛЕНИЮ </w:t>
      </w:r>
      <w:r w:rsidR="003D5E51" w:rsidRPr="003D5E51">
        <w:rPr>
          <w:rFonts w:ascii="Times New Roman" w:eastAsia="Calibri" w:hAnsi="Times New Roman" w:cs="Times New Roman"/>
          <w:b/>
          <w:sz w:val="24"/>
        </w:rPr>
        <w:t>СТАТЬИ</w:t>
      </w:r>
    </w:p>
    <w:p w14:paraId="6B78592A" w14:textId="21237293" w:rsidR="003D5E51" w:rsidRPr="00FB6617" w:rsidRDefault="00CF70A4" w:rsidP="003D5E51">
      <w:pPr>
        <w:autoSpaceDE w:val="0"/>
        <w:autoSpaceDN w:val="0"/>
        <w:adjustRightInd w:val="0"/>
        <w:ind w:right="-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5E51">
        <w:rPr>
          <w:rFonts w:ascii="Times New Roman" w:eastAsia="Calibri" w:hAnsi="Times New Roman" w:cs="Times New Roman"/>
          <w:sz w:val="24"/>
        </w:rPr>
        <w:t xml:space="preserve">1.  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Статья печатается </w:t>
      </w:r>
      <w:proofErr w:type="gramStart"/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>редакторе</w:t>
      </w:r>
      <w:proofErr w:type="gramEnd"/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», шрифт 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  <w:lang w:val="en-US"/>
        </w:rPr>
        <w:t>New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  <w:lang w:val="en-US"/>
        </w:rPr>
        <w:t>Roman</w:t>
      </w:r>
      <w:r w:rsidR="003D5E51" w:rsidRPr="00FB661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 размер 14, интервал 1,5, отступы сверху и снизу </w:t>
      </w:r>
      <w:smartTag w:uri="urn:schemas-microsoft-com:office:smarttags" w:element="metricconverter">
        <w:smartTagPr>
          <w:attr w:name="ProductID" w:val="2 см"/>
        </w:smartTagPr>
        <w:r w:rsidR="003D5E51" w:rsidRPr="00FB6617">
          <w:rPr>
            <w:rFonts w:ascii="Times New Roman" w:hAnsi="Times New Roman" w:cs="Times New Roman"/>
            <w:color w:val="000000"/>
            <w:sz w:val="24"/>
            <w:szCs w:val="24"/>
          </w:rPr>
          <w:t>2 см</w:t>
        </w:r>
      </w:smartTag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, справа </w:t>
      </w:r>
      <w:smartTag w:uri="urn:schemas-microsoft-com:office:smarttags" w:element="metricconverter">
        <w:smartTagPr>
          <w:attr w:name="ProductID" w:val="1,5 см"/>
        </w:smartTagPr>
        <w:r w:rsidR="003D5E51" w:rsidRPr="00FB6617">
          <w:rPr>
            <w:rFonts w:ascii="Times New Roman" w:hAnsi="Times New Roman" w:cs="Times New Roman"/>
            <w:color w:val="000000"/>
            <w:sz w:val="24"/>
            <w:szCs w:val="24"/>
          </w:rPr>
          <w:t>1,5 см</w:t>
        </w:r>
      </w:smartTag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, слева </w:t>
      </w:r>
      <w:smartTag w:uri="urn:schemas-microsoft-com:office:smarttags" w:element="metricconverter">
        <w:smartTagPr>
          <w:attr w:name="ProductID" w:val="3,5 см"/>
        </w:smartTagPr>
        <w:r w:rsidR="003D5E51" w:rsidRPr="00FB6617">
          <w:rPr>
            <w:rFonts w:ascii="Times New Roman" w:hAnsi="Times New Roman" w:cs="Times New Roman"/>
            <w:color w:val="000000"/>
            <w:sz w:val="24"/>
            <w:szCs w:val="24"/>
          </w:rPr>
          <w:t>3,5 см</w:t>
        </w:r>
      </w:smartTag>
      <w:r w:rsidR="003D5E51" w:rsidRPr="00FB66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FE4884" w14:textId="77777777" w:rsidR="003D5E51" w:rsidRDefault="003D5E51" w:rsidP="003D5E51">
      <w:pPr>
        <w:autoSpaceDE w:val="0"/>
        <w:autoSpaceDN w:val="0"/>
        <w:adjustRightInd w:val="0"/>
        <w:ind w:right="-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617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FB66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Объем статьи не должен превышать 4 страниц печатного текста</w:t>
      </w:r>
      <w:r w:rsidRPr="00FB6617">
        <w:rPr>
          <w:rFonts w:ascii="Times New Roman" w:hAnsi="Times New Roman" w:cs="Times New Roman"/>
          <w:color w:val="000000"/>
          <w:sz w:val="24"/>
          <w:szCs w:val="24"/>
        </w:rPr>
        <w:t>. Текстовой материал не должен содержать информации, запрещенной к освещению в печати. Ответственность за достоверность приводимых сведений несет (несут) автор (авторы).</w:t>
      </w:r>
    </w:p>
    <w:p w14:paraId="03DC491F" w14:textId="351D5BF9" w:rsidR="00CF70A4" w:rsidRPr="003D5E51" w:rsidRDefault="00CF70A4" w:rsidP="003D5E51">
      <w:pPr>
        <w:autoSpaceDE w:val="0"/>
        <w:autoSpaceDN w:val="0"/>
        <w:adjustRightInd w:val="0"/>
        <w:ind w:right="-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0A4">
        <w:rPr>
          <w:rFonts w:ascii="Times New Roman" w:eastAsia="Calibri" w:hAnsi="Times New Roman" w:cs="Times New Roman"/>
          <w:sz w:val="24"/>
        </w:rPr>
        <w:t xml:space="preserve">3.  </w:t>
      </w:r>
      <w:proofErr w:type="gramStart"/>
      <w:r w:rsidRPr="00CF70A4">
        <w:rPr>
          <w:rFonts w:ascii="Times New Roman" w:eastAsia="Calibri" w:hAnsi="Times New Roman" w:cs="Times New Roman"/>
          <w:sz w:val="24"/>
        </w:rPr>
        <w:t>Заголовок оформляется следующим образом: первая строка (либо количество строк по необходимости) - название работы прописными полужирными буквами; вторая (либо количество строк по необходимости) - инициалы, фамилия автора (</w:t>
      </w:r>
      <w:proofErr w:type="spellStart"/>
      <w:r w:rsidRPr="00CF70A4">
        <w:rPr>
          <w:rFonts w:ascii="Times New Roman" w:eastAsia="Calibri" w:hAnsi="Times New Roman" w:cs="Times New Roman"/>
          <w:sz w:val="24"/>
        </w:rPr>
        <w:t>ов</w:t>
      </w:r>
      <w:proofErr w:type="spellEnd"/>
      <w:r w:rsidRPr="00CF70A4">
        <w:rPr>
          <w:rFonts w:ascii="Times New Roman" w:eastAsia="Calibri" w:hAnsi="Times New Roman" w:cs="Times New Roman"/>
          <w:sz w:val="24"/>
        </w:rPr>
        <w:t xml:space="preserve">), курс; третья строка - ученая степень и звание, инициалы, фамилия научного руководителя; четвертая строка - название учебного заведения; пятая строка - пустая; далее текст </w:t>
      </w:r>
      <w:r w:rsidR="00716BBD">
        <w:rPr>
          <w:rFonts w:ascii="Times New Roman" w:eastAsia="Calibri" w:hAnsi="Times New Roman" w:cs="Times New Roman"/>
          <w:sz w:val="24"/>
        </w:rPr>
        <w:t>статьи</w:t>
      </w:r>
      <w:r w:rsidRPr="00CF70A4">
        <w:rPr>
          <w:rFonts w:ascii="Times New Roman" w:eastAsia="Calibri" w:hAnsi="Times New Roman" w:cs="Times New Roman"/>
          <w:sz w:val="24"/>
        </w:rPr>
        <w:t>.</w:t>
      </w:r>
      <w:proofErr w:type="gramEnd"/>
    </w:p>
    <w:p w14:paraId="34EDCA55" w14:textId="6E00074E" w:rsidR="00CF70A4" w:rsidRPr="00716BBD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16BBD">
        <w:rPr>
          <w:rFonts w:ascii="Times New Roman" w:eastAsia="Calibri" w:hAnsi="Times New Roman" w:cs="Times New Roman"/>
          <w:sz w:val="24"/>
        </w:rPr>
        <w:lastRenderedPageBreak/>
        <w:t xml:space="preserve">4.  В структуре </w:t>
      </w:r>
      <w:r w:rsidR="003D5E51" w:rsidRPr="00716BBD">
        <w:rPr>
          <w:rFonts w:ascii="Times New Roman" w:eastAsia="Calibri" w:hAnsi="Times New Roman" w:cs="Times New Roman"/>
          <w:sz w:val="24"/>
        </w:rPr>
        <w:t>статьи</w:t>
      </w:r>
      <w:r w:rsidRPr="00716BBD">
        <w:rPr>
          <w:rFonts w:ascii="Times New Roman" w:eastAsia="Calibri" w:hAnsi="Times New Roman" w:cs="Times New Roman"/>
          <w:sz w:val="24"/>
        </w:rPr>
        <w:t xml:space="preserve"> обязательно должны быть кратко отражены цель и задачи работы, материалы и методы ее выполнения, полученные результаты и выводы.</w:t>
      </w:r>
    </w:p>
    <w:p w14:paraId="2177EED4" w14:textId="434F388A" w:rsidR="00CF70A4" w:rsidRPr="00716BBD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16BBD">
        <w:rPr>
          <w:rFonts w:ascii="Times New Roman" w:eastAsia="Calibri" w:hAnsi="Times New Roman" w:cs="Times New Roman"/>
          <w:sz w:val="24"/>
        </w:rPr>
        <w:t xml:space="preserve">5.  </w:t>
      </w:r>
      <w:r w:rsidR="003D5E51" w:rsidRPr="00716BBD">
        <w:rPr>
          <w:rFonts w:ascii="Times New Roman" w:eastAsia="Calibri" w:hAnsi="Times New Roman" w:cs="Times New Roman"/>
          <w:sz w:val="24"/>
        </w:rPr>
        <w:t>Статья</w:t>
      </w:r>
      <w:r w:rsidRPr="00716BBD">
        <w:rPr>
          <w:rFonts w:ascii="Times New Roman" w:eastAsia="Calibri" w:hAnsi="Times New Roman" w:cs="Times New Roman"/>
          <w:sz w:val="24"/>
        </w:rPr>
        <w:t xml:space="preserve"> не должн</w:t>
      </w:r>
      <w:r w:rsidR="003D5E51" w:rsidRPr="00716BBD">
        <w:rPr>
          <w:rFonts w:ascii="Times New Roman" w:eastAsia="Calibri" w:hAnsi="Times New Roman" w:cs="Times New Roman"/>
          <w:sz w:val="24"/>
        </w:rPr>
        <w:t>а</w:t>
      </w:r>
      <w:r w:rsidRPr="00716BBD">
        <w:rPr>
          <w:rFonts w:ascii="Times New Roman" w:eastAsia="Calibri" w:hAnsi="Times New Roman" w:cs="Times New Roman"/>
          <w:sz w:val="24"/>
        </w:rPr>
        <w:t xml:space="preserve"> содержать таблиц и рисунков.</w:t>
      </w:r>
    </w:p>
    <w:p w14:paraId="11120D97" w14:textId="77777777" w:rsidR="00CF70A4" w:rsidRPr="00716BBD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16BBD">
        <w:rPr>
          <w:rFonts w:ascii="Times New Roman" w:eastAsia="Calibri" w:hAnsi="Times New Roman" w:cs="Times New Roman"/>
          <w:sz w:val="24"/>
        </w:rPr>
        <w:t>6.  Все сокращения (за исключением единиц измерения) могут быть использованы только после упоминания термина. Единицы измерения приводятся по Международной Системе Единиц (СИ) в русском обозначении.</w:t>
      </w:r>
    </w:p>
    <w:p w14:paraId="7CA013C6" w14:textId="6B09764B" w:rsidR="00CF70A4" w:rsidRPr="00CF70A4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716BBD">
        <w:rPr>
          <w:rFonts w:ascii="Times New Roman" w:eastAsia="Calibri" w:hAnsi="Times New Roman" w:cs="Times New Roman"/>
          <w:sz w:val="24"/>
        </w:rPr>
        <w:t xml:space="preserve">7.  </w:t>
      </w:r>
      <w:r w:rsidR="003D5E51" w:rsidRPr="00716BBD">
        <w:rPr>
          <w:rFonts w:ascii="Times New Roman" w:eastAsia="Calibri" w:hAnsi="Times New Roman" w:cs="Times New Roman"/>
          <w:sz w:val="24"/>
        </w:rPr>
        <w:t>Статья</w:t>
      </w:r>
      <w:r w:rsidRPr="00716BBD">
        <w:rPr>
          <w:rFonts w:ascii="Times New Roman" w:eastAsia="Calibri" w:hAnsi="Times New Roman" w:cs="Times New Roman"/>
          <w:sz w:val="24"/>
        </w:rPr>
        <w:t xml:space="preserve"> должн</w:t>
      </w:r>
      <w:r w:rsidR="003D5E51" w:rsidRPr="00716BBD">
        <w:rPr>
          <w:rFonts w:ascii="Times New Roman" w:eastAsia="Calibri" w:hAnsi="Times New Roman" w:cs="Times New Roman"/>
          <w:sz w:val="24"/>
        </w:rPr>
        <w:t>а</w:t>
      </w:r>
      <w:r w:rsidRPr="00716BBD">
        <w:rPr>
          <w:rFonts w:ascii="Times New Roman" w:eastAsia="Calibri" w:hAnsi="Times New Roman" w:cs="Times New Roman"/>
          <w:sz w:val="24"/>
        </w:rPr>
        <w:t xml:space="preserve"> отражать результаты собственных научных исследований. В качестве </w:t>
      </w:r>
      <w:r w:rsidR="003D5E51" w:rsidRPr="00716BBD">
        <w:rPr>
          <w:rFonts w:ascii="Times New Roman" w:eastAsia="Calibri" w:hAnsi="Times New Roman" w:cs="Times New Roman"/>
          <w:sz w:val="24"/>
        </w:rPr>
        <w:t>статьи</w:t>
      </w:r>
      <w:r w:rsidRPr="00716BBD">
        <w:rPr>
          <w:rFonts w:ascii="Times New Roman" w:eastAsia="Calibri" w:hAnsi="Times New Roman" w:cs="Times New Roman"/>
          <w:sz w:val="24"/>
        </w:rPr>
        <w:t xml:space="preserve"> не принимаются обзоры литературы и реферативные сообщения.</w:t>
      </w:r>
    </w:p>
    <w:p w14:paraId="24237C6E" w14:textId="18D14734" w:rsidR="00CF70A4" w:rsidRPr="00DC5077" w:rsidRDefault="00CF70A4" w:rsidP="00DC507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F70A4">
        <w:rPr>
          <w:rFonts w:ascii="Times New Roman" w:eastAsia="Calibri" w:hAnsi="Times New Roman" w:cs="Times New Roman"/>
          <w:sz w:val="24"/>
        </w:rPr>
        <w:t xml:space="preserve">Пример оформления </w:t>
      </w:r>
      <w:r w:rsidR="003D5E51">
        <w:rPr>
          <w:rFonts w:ascii="Times New Roman" w:eastAsia="Calibri" w:hAnsi="Times New Roman" w:cs="Times New Roman"/>
          <w:sz w:val="24"/>
        </w:rPr>
        <w:t>статьи</w:t>
      </w:r>
    </w:p>
    <w:p w14:paraId="00695837" w14:textId="77777777" w:rsidR="00CF70A4" w:rsidRPr="00CF70A4" w:rsidRDefault="00691555" w:rsidP="00CF70A4">
      <w:pPr>
        <w:spacing w:after="0" w:line="240" w:lineRule="auto"/>
        <w:ind w:right="-10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5E9A87" wp14:editId="615B1BA3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6324600" cy="1371600"/>
                <wp:effectExtent l="0" t="0" r="19050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99C96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ДИНАМИКА ОСТРОФАЗОВЫХ БЕЛКОВ В БИОЛОГИЧЕСКИХ</w:t>
                            </w:r>
                          </w:p>
                          <w:p w14:paraId="23190FD8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ЖИДКОСТЯХ У БОЛЬНЫХ САЛЬМОНЕЛЛЕЗНОЙ ИНФЕКЦИЕЙ</w:t>
                            </w:r>
                          </w:p>
                          <w:p w14:paraId="138193C9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Е.В. Власова, 5 курс, О.В. Завертяева, 5 курс</w:t>
                            </w:r>
                          </w:p>
                          <w:p w14:paraId="6D0F2FFA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Научный руководитель - д.м.н., проф. И.Н. </w:t>
                            </w:r>
                            <w:proofErr w:type="spellStart"/>
                            <w:r w:rsidRPr="00CF70A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Чайникова</w:t>
                            </w:r>
                            <w:proofErr w:type="spellEnd"/>
                          </w:p>
                          <w:p w14:paraId="7AB07F3B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Оренбургская государственная медицинская академия</w:t>
                            </w:r>
                          </w:p>
                          <w:p w14:paraId="600DEC8C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38A947" w14:textId="77777777" w:rsidR="00CF70A4" w:rsidRPr="00CF70A4" w:rsidRDefault="00CF70A4" w:rsidP="00CF70A4">
                            <w:pPr>
                              <w:spacing w:after="0" w:line="240" w:lineRule="auto"/>
                              <w:ind w:right="-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F70A4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Основной особенностью острой фазы инфекционного воспаления является присутствие в организме компонентов бактерий и резкое возрастание ...</w:t>
                            </w:r>
                          </w:p>
                          <w:p w14:paraId="45C2CA48" w14:textId="77777777" w:rsidR="00CF70A4" w:rsidRDefault="00CF70A4" w:rsidP="00CF7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18pt;margin-top:6.35pt;width:498pt;height:10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">
                <v:textbox>
                  <w:txbxContent>
                    <w:p w14:paraId="5F999C96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ДИНАМИКА ОСТРОФАЗОВЫХ БЕЛКОВ В БИОЛОГИЧЕСКИХ</w:t>
                      </w:r>
                    </w:p>
                    <w:p w14:paraId="23190FD8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ЖИДКОСТЯХ У БОЛЬНЫХ САЛЬМОНЕЛЛЕЗНОЙ ИНФЕКЦИЕЙ</w:t>
                      </w:r>
                    </w:p>
                    <w:p w14:paraId="138193C9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Е.В. Власова, 5 курс, О.В. Завертяева, 5 курс</w:t>
                      </w:r>
                    </w:p>
                    <w:p w14:paraId="6D0F2FFA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Научный руководитель - д.м.н., проф. И.Н. </w:t>
                      </w:r>
                      <w:proofErr w:type="spellStart"/>
                      <w:r w:rsidRPr="00CF70A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Чайникова</w:t>
                      </w:r>
                      <w:proofErr w:type="spellEnd"/>
                    </w:p>
                    <w:p w14:paraId="7AB07F3B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Оренбургская государственная медицинская академия</w:t>
                      </w:r>
                    </w:p>
                    <w:p w14:paraId="600DEC8C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1138A947" w14:textId="77777777" w:rsidR="00CF70A4" w:rsidRPr="00CF70A4" w:rsidRDefault="00CF70A4" w:rsidP="00CF70A4">
                      <w:pPr>
                        <w:spacing w:after="0" w:line="240" w:lineRule="auto"/>
                        <w:ind w:right="-1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CF70A4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Основной особенностью острой фазы инфекционного воспаления является присутствие в организме компонентов бактерий и резкое возрастание ...</w:t>
                      </w:r>
                    </w:p>
                    <w:p w14:paraId="45C2CA48" w14:textId="77777777" w:rsidR="00CF70A4" w:rsidRDefault="00CF70A4" w:rsidP="00CF70A4"/>
                  </w:txbxContent>
                </v:textbox>
              </v:shape>
            </w:pict>
          </mc:Fallback>
        </mc:AlternateContent>
      </w:r>
    </w:p>
    <w:p w14:paraId="6469D7B2" w14:textId="77777777" w:rsidR="00CF70A4" w:rsidRPr="00CF70A4" w:rsidRDefault="00CF70A4" w:rsidP="00CF70A4">
      <w:pPr>
        <w:spacing w:after="0" w:line="240" w:lineRule="auto"/>
        <w:ind w:right="-1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</w:p>
    <w:p w14:paraId="4B84BDD4" w14:textId="77777777" w:rsidR="00CF70A4" w:rsidRPr="00CF70A4" w:rsidRDefault="00CF70A4" w:rsidP="00CF70A4">
      <w:pPr>
        <w:spacing w:after="0" w:line="240" w:lineRule="auto"/>
        <w:ind w:right="-1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</w:p>
    <w:p w14:paraId="3E734109" w14:textId="77777777" w:rsidR="00CF70A4" w:rsidRPr="00CF70A4" w:rsidRDefault="00CF70A4" w:rsidP="00CF70A4">
      <w:pPr>
        <w:spacing w:after="0" w:line="240" w:lineRule="auto"/>
        <w:ind w:right="-10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</w:p>
    <w:p w14:paraId="6692D9FF" w14:textId="77777777" w:rsidR="009166E1" w:rsidRDefault="009166E1" w:rsidP="009166E1">
      <w:pPr>
        <w:spacing w:after="60"/>
        <w:ind w:right="20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AC202C6" w14:textId="77777777" w:rsidR="00F02380" w:rsidRDefault="00CF70A4" w:rsidP="00F02380">
      <w:pPr>
        <w:spacing w:after="60"/>
        <w:ind w:right="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b/>
          <w:sz w:val="24"/>
          <w:szCs w:val="28"/>
        </w:rPr>
        <w:t>ТРЕБОВАНИЯ К УСТНОМУ ДОКЛАДУ НА КОНФЕРЕНЦИИ</w:t>
      </w:r>
    </w:p>
    <w:p w14:paraId="6FF1386C" w14:textId="77777777" w:rsidR="00545887" w:rsidRPr="00F02380" w:rsidRDefault="00545887" w:rsidP="00F02380">
      <w:pPr>
        <w:spacing w:after="60"/>
        <w:ind w:right="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40E86EA" w14:textId="77777777" w:rsidR="009166E1" w:rsidRPr="009166E1" w:rsidRDefault="009166E1" w:rsidP="009166E1">
      <w:pPr>
        <w:spacing w:after="0"/>
        <w:ind w:right="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sz w:val="24"/>
          <w:szCs w:val="28"/>
        </w:rPr>
        <w:t>• Выступление с докладом должно сопровождаться показом презентации (</w:t>
      </w:r>
      <w:proofErr w:type="spellStart"/>
      <w:r w:rsidRPr="00CF70A4">
        <w:rPr>
          <w:rFonts w:ascii="Times New Roman" w:eastAsia="Times New Roman" w:hAnsi="Times New Roman" w:cs="Times New Roman"/>
          <w:sz w:val="24"/>
          <w:szCs w:val="28"/>
        </w:rPr>
        <w:t>PowerPoint</w:t>
      </w:r>
      <w:proofErr w:type="spellEnd"/>
      <w:r w:rsidRPr="00CF70A4">
        <w:rPr>
          <w:rFonts w:ascii="Times New Roman" w:eastAsia="Times New Roman" w:hAnsi="Times New Roman" w:cs="Times New Roman"/>
          <w:sz w:val="24"/>
          <w:szCs w:val="28"/>
        </w:rPr>
        <w:t xml:space="preserve"> 2003-2007).</w:t>
      </w:r>
    </w:p>
    <w:p w14:paraId="0C5A8645" w14:textId="77777777" w:rsidR="00CF70A4" w:rsidRPr="00CF70A4" w:rsidRDefault="00CF70A4" w:rsidP="009E655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sz w:val="24"/>
          <w:szCs w:val="28"/>
        </w:rPr>
        <w:t xml:space="preserve">• Продолжительность устного сообщения (доклада) не должна превышать 7-10 минут. </w:t>
      </w:r>
    </w:p>
    <w:p w14:paraId="07DDAE95" w14:textId="77777777" w:rsidR="00CF70A4" w:rsidRPr="00CF70A4" w:rsidRDefault="00CF70A4" w:rsidP="009E655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sz w:val="24"/>
          <w:szCs w:val="28"/>
        </w:rPr>
        <w:t>• Из технических средств Вам будут предоставлены мультимедийный проектор и ноутбук. В связи с разным программным обеспечением ноутбуков, просим сохранять Ваши презентации в двух расширениях .</w:t>
      </w:r>
      <w:proofErr w:type="spellStart"/>
      <w:r w:rsidRPr="00CF70A4">
        <w:rPr>
          <w:rFonts w:ascii="Times New Roman" w:eastAsia="Times New Roman" w:hAnsi="Times New Roman" w:cs="Times New Roman"/>
          <w:sz w:val="24"/>
          <w:szCs w:val="28"/>
        </w:rPr>
        <w:t>ppt</w:t>
      </w:r>
      <w:proofErr w:type="spellEnd"/>
      <w:r w:rsidRPr="00CF70A4">
        <w:rPr>
          <w:rFonts w:ascii="Times New Roman" w:eastAsia="Times New Roman" w:hAnsi="Times New Roman" w:cs="Times New Roman"/>
          <w:sz w:val="24"/>
          <w:szCs w:val="28"/>
        </w:rPr>
        <w:t xml:space="preserve"> и .</w:t>
      </w:r>
      <w:proofErr w:type="spellStart"/>
      <w:r w:rsidRPr="00CF70A4">
        <w:rPr>
          <w:rFonts w:ascii="Times New Roman" w:eastAsia="Times New Roman" w:hAnsi="Times New Roman" w:cs="Times New Roman"/>
          <w:sz w:val="24"/>
          <w:szCs w:val="28"/>
        </w:rPr>
        <w:t>pptx</w:t>
      </w:r>
      <w:proofErr w:type="spellEnd"/>
    </w:p>
    <w:p w14:paraId="5E7F2F5E" w14:textId="77777777" w:rsidR="00CF70A4" w:rsidRPr="00CF70A4" w:rsidRDefault="00CF70A4" w:rsidP="009E655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sz w:val="24"/>
          <w:szCs w:val="28"/>
        </w:rPr>
        <w:t xml:space="preserve">• Если Вам необходима помощь от Оргкомитета в демонстрации Вашей презентации, подготовьте, пожалуйста, отдельный экземпляр Вашего доклада с указанием точного сценария. </w:t>
      </w:r>
    </w:p>
    <w:p w14:paraId="50490D8D" w14:textId="77777777" w:rsidR="009E655F" w:rsidRDefault="00CF70A4" w:rsidP="00402F1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F70A4">
        <w:rPr>
          <w:rFonts w:ascii="Times New Roman" w:eastAsia="Times New Roman" w:hAnsi="Times New Roman" w:cs="Times New Roman"/>
          <w:sz w:val="24"/>
          <w:szCs w:val="28"/>
        </w:rPr>
        <w:t>• Требования презентации: должна быть составлена  по общепринятым правилам. На первом слайде: название ВУЗа, название кафедры, название работы; полное Ф.И.О. докладчика; Ф.И.О.  научного руково</w:t>
      </w:r>
      <w:r w:rsidR="00402F16">
        <w:rPr>
          <w:rFonts w:ascii="Times New Roman" w:eastAsia="Times New Roman" w:hAnsi="Times New Roman" w:cs="Times New Roman"/>
          <w:sz w:val="24"/>
          <w:szCs w:val="28"/>
        </w:rPr>
        <w:t>дителя; город и год.</w:t>
      </w:r>
    </w:p>
    <w:p w14:paraId="2FA5611F" w14:textId="77777777" w:rsidR="003D5E51" w:rsidRPr="00402F16" w:rsidRDefault="003D5E51" w:rsidP="00402F1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D99C359" w14:textId="77777777" w:rsidR="00CF70A4" w:rsidRPr="00CF70A4" w:rsidRDefault="00CF70A4" w:rsidP="009E655F">
      <w:pPr>
        <w:spacing w:after="0" w:line="240" w:lineRule="auto"/>
        <w:ind w:right="2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 w:rsidRPr="00CF70A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>ТРЕБОВАНИЯ К ЗАПОЛНЕНИЮ ФОРМЫ</w:t>
      </w:r>
    </w:p>
    <w:p w14:paraId="2EE8011A" w14:textId="77777777" w:rsidR="00CF70A4" w:rsidRPr="00716BBD" w:rsidRDefault="00CF70A4" w:rsidP="009E655F">
      <w:pPr>
        <w:spacing w:after="0" w:line="240" w:lineRule="auto"/>
        <w:ind w:right="-1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  <w:lang w:eastAsia="ja-JP"/>
        </w:rPr>
      </w:pPr>
      <w:r w:rsidRPr="00716BBD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t>ЗАЯВКИ ДЛЯ УЧАСТИЯ В КОНФЕРЕНЦИИ</w:t>
      </w:r>
    </w:p>
    <w:p w14:paraId="157F1F22" w14:textId="77777777" w:rsidR="00CF70A4" w:rsidRPr="00716BBD" w:rsidRDefault="00CF70A4" w:rsidP="00CF70A4">
      <w:pPr>
        <w:spacing w:after="0" w:line="240" w:lineRule="auto"/>
        <w:ind w:right="-10"/>
        <w:jc w:val="center"/>
        <w:rPr>
          <w:rFonts w:ascii="Times New Roman" w:eastAsia="MS Mincho" w:hAnsi="Times New Roman" w:cs="Times New Roman"/>
          <w:bCs/>
          <w:color w:val="000000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984"/>
        <w:gridCol w:w="3756"/>
      </w:tblGrid>
      <w:tr w:rsidR="00CF70A4" w:rsidRPr="00716BBD" w14:paraId="52FBBD77" w14:textId="77777777" w:rsidTr="00280D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947" w14:textId="77777777" w:rsidR="00CF70A4" w:rsidRPr="00716BBD" w:rsidRDefault="00BD7F7C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Секция</w:t>
            </w:r>
          </w:p>
          <w:p w14:paraId="746E5F08" w14:textId="77777777" w:rsidR="00CF70A4" w:rsidRPr="00716BBD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8BB" w14:textId="77777777" w:rsidR="00CF70A4" w:rsidRPr="00716BBD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716BBD" w14:paraId="0A45F165" w14:textId="77777777" w:rsidTr="00280D35">
        <w:trPr>
          <w:trHeight w:val="56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EC6" w14:textId="77777777" w:rsidR="00CF70A4" w:rsidRPr="00716BBD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Название работы</w:t>
            </w:r>
          </w:p>
          <w:p w14:paraId="0BC67507" w14:textId="77777777" w:rsidR="00CF70A4" w:rsidRPr="00716BBD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51E0" w14:textId="77777777" w:rsidR="00CF70A4" w:rsidRPr="00716BBD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CF70A4" w14:paraId="1AD2A096" w14:textId="77777777" w:rsidTr="00280D35">
        <w:trPr>
          <w:trHeight w:val="73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C33" w14:textId="77777777" w:rsidR="00CF70A4" w:rsidRPr="00716BBD" w:rsidRDefault="00CF70A4" w:rsidP="009E655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Форма участия в конференции (подчеркнуть)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653" w14:textId="794BAB13" w:rsidR="00CF70A4" w:rsidRPr="00716BBD" w:rsidRDefault="00CF70A4" w:rsidP="00716BBD">
            <w:pPr>
              <w:spacing w:after="0" w:line="240" w:lineRule="auto"/>
              <w:ind w:right="-1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публикация </w:t>
            </w:r>
            <w:r w:rsid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статьи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0CE" w14:textId="66EEE213" w:rsidR="00CF70A4" w:rsidRPr="00CF70A4" w:rsidRDefault="00CF70A4" w:rsidP="00716BBD">
            <w:pPr>
              <w:spacing w:after="0" w:line="240" w:lineRule="auto"/>
              <w:ind w:right="-1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устный доклад и публикация </w:t>
            </w:r>
            <w:r w:rsidR="00046010" w:rsidRPr="00716BBD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статьи</w:t>
            </w:r>
            <w:r w:rsidR="00046010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F70A4" w:rsidRPr="00CF70A4" w14:paraId="2072C316" w14:textId="77777777" w:rsidTr="00280D35">
        <w:trPr>
          <w:trHeight w:val="8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47D" w14:textId="77777777" w:rsidR="00CF70A4" w:rsidRPr="00CF70A4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Ф.И.О. (полностью) автора (</w:t>
            </w:r>
            <w:r w:rsidR="00BD7F7C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-</w:t>
            </w:r>
            <w:proofErr w:type="spellStart"/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ов</w:t>
            </w:r>
            <w:proofErr w:type="spellEnd"/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) работы, отметить докладчика (подчеркнуть)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984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  <w:p w14:paraId="2E76D915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CF70A4" w14:paraId="702872F9" w14:textId="77777777" w:rsidTr="00280D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F44" w14:textId="77777777" w:rsidR="00CF70A4" w:rsidRPr="00CF70A4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Ф.И.О. (полностью) научного руководителя, ученая степень и звание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076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CF70A4" w14:paraId="1E817456" w14:textId="77777777" w:rsidTr="00280D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EEE" w14:textId="77777777" w:rsidR="00CF70A4" w:rsidRPr="00CF70A4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Полное название учебного учреждения, факультет, курс.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FB1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CF70A4" w14:paraId="3FEF98E9" w14:textId="77777777" w:rsidTr="00280D35">
        <w:trPr>
          <w:trHeight w:val="3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49B" w14:textId="77777777" w:rsidR="00CF70A4" w:rsidRPr="00CF70A4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Телефон автора (дом., сот.)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572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  <w:tr w:rsidR="00CF70A4" w:rsidRPr="00CF70A4" w14:paraId="296A7100" w14:textId="77777777" w:rsidTr="00280D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FBF5" w14:textId="77777777" w:rsidR="00CF70A4" w:rsidRPr="00CF70A4" w:rsidRDefault="00CF70A4" w:rsidP="00CF70A4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ind w:left="240" w:right="-10" w:hanging="24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F70A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  <w:t>Адрес электронной почты автора</w:t>
            </w:r>
          </w:p>
        </w:tc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3A1" w14:textId="77777777" w:rsidR="00CF70A4" w:rsidRPr="00CF70A4" w:rsidRDefault="00CF70A4" w:rsidP="00CF70A4">
            <w:pPr>
              <w:spacing w:after="0" w:line="240" w:lineRule="auto"/>
              <w:ind w:right="-10"/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</w:tr>
    </w:tbl>
    <w:p w14:paraId="737DD89A" w14:textId="77777777" w:rsidR="009E655F" w:rsidRDefault="009E655F" w:rsidP="009E6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3DEB705A" w14:textId="77777777" w:rsidR="00402F16" w:rsidRDefault="00691555" w:rsidP="009E6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>
        <w:rPr>
          <w:rFonts w:ascii="Times New Roman" w:eastAsia="Calibri" w:hAnsi="Times New Roman" w:cs="Times New Roman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7F4019F2" wp14:editId="59306208">
                <wp:simplePos x="0" y="0"/>
                <wp:positionH relativeFrom="column">
                  <wp:posOffset>-123825</wp:posOffset>
                </wp:positionH>
                <wp:positionV relativeFrom="paragraph">
                  <wp:posOffset>1904</wp:posOffset>
                </wp:positionV>
                <wp:extent cx="6924675" cy="0"/>
                <wp:effectExtent l="38100" t="38100" r="66675" b="952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21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.15pt" to="535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C41EF76" w14:textId="77777777" w:rsidR="00CF70A4" w:rsidRPr="009E655F" w:rsidRDefault="00CF70A4" w:rsidP="009E6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9E655F">
        <w:rPr>
          <w:rFonts w:ascii="Times New Roman" w:eastAsia="Calibri" w:hAnsi="Times New Roman" w:cs="Times New Roman"/>
          <w:b/>
          <w:sz w:val="20"/>
        </w:rPr>
        <w:t>ИНФОРМАЦИЯ ДЛЯ ИНОГОРОДНИХ УЧАСТНИКОВ</w:t>
      </w:r>
    </w:p>
    <w:p w14:paraId="588C2F46" w14:textId="77777777" w:rsidR="00CF70A4" w:rsidRPr="009E655F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CF70A4">
        <w:rPr>
          <w:rFonts w:ascii="Times New Roman" w:eastAsia="Calibri" w:hAnsi="Times New Roman" w:cs="Times New Roman"/>
        </w:rPr>
        <w:t>•</w:t>
      </w:r>
      <w:r w:rsidRPr="009E655F">
        <w:rPr>
          <w:rFonts w:ascii="Times New Roman" w:eastAsia="Calibri" w:hAnsi="Times New Roman" w:cs="Times New Roman"/>
          <w:sz w:val="20"/>
        </w:rPr>
        <w:t xml:space="preserve"> В конце </w:t>
      </w:r>
      <w:r w:rsidR="00BD7F7C">
        <w:rPr>
          <w:rFonts w:ascii="Times New Roman" w:eastAsia="Calibri" w:hAnsi="Times New Roman" w:cs="Times New Roman"/>
          <w:sz w:val="20"/>
        </w:rPr>
        <w:t>января</w:t>
      </w:r>
      <w:r w:rsidRPr="009E655F">
        <w:rPr>
          <w:rFonts w:ascii="Times New Roman" w:eastAsia="Calibri" w:hAnsi="Times New Roman" w:cs="Times New Roman"/>
          <w:sz w:val="20"/>
        </w:rPr>
        <w:t xml:space="preserve"> представители оргкомитета свяжутся с Вами для решения вопроса о времени Вашего прибытия, сроках пребывания и размещении в г. Оренбурге. </w:t>
      </w:r>
    </w:p>
    <w:p w14:paraId="14FE6D1E" w14:textId="77777777" w:rsidR="00CF70A4" w:rsidRPr="009E655F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9E655F">
        <w:rPr>
          <w:rFonts w:ascii="Times New Roman" w:eastAsia="Calibri" w:hAnsi="Times New Roman" w:cs="Times New Roman"/>
          <w:sz w:val="20"/>
        </w:rPr>
        <w:lastRenderedPageBreak/>
        <w:t xml:space="preserve">• Для встречи на вокзале иногородних участников и сопровождения по городу будут задействованы волонтеры и члены оргкомитета. </w:t>
      </w:r>
    </w:p>
    <w:p w14:paraId="7FACE5D2" w14:textId="77777777" w:rsidR="00CF70A4" w:rsidRPr="009E655F" w:rsidRDefault="00CF70A4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9E655F">
        <w:rPr>
          <w:rFonts w:ascii="Times New Roman" w:eastAsia="Calibri" w:hAnsi="Times New Roman" w:cs="Times New Roman"/>
          <w:sz w:val="20"/>
        </w:rPr>
        <w:t>• Расходы на транспорт, проживание и питание иногородними участниками оплачивается самостоятельно.</w:t>
      </w:r>
    </w:p>
    <w:p w14:paraId="26F9A5E6" w14:textId="77777777" w:rsidR="009E655F" w:rsidRDefault="009E655F" w:rsidP="00CF70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25E1EBA" w14:textId="77777777" w:rsidR="009E655F" w:rsidRPr="009E655F" w:rsidRDefault="009E655F" w:rsidP="009E655F">
      <w:pPr>
        <w:autoSpaceDE w:val="0"/>
        <w:autoSpaceDN w:val="0"/>
        <w:adjustRightInd w:val="0"/>
        <w:spacing w:before="40" w:after="0"/>
        <w:jc w:val="center"/>
        <w:rPr>
          <w:rFonts w:ascii="Times New Roman" w:eastAsia="MS Mincho" w:hAnsi="Times New Roman" w:cs="Times New Roman"/>
          <w:b/>
          <w:color w:val="000000"/>
          <w:szCs w:val="28"/>
          <w:lang w:eastAsia="ja-JP"/>
        </w:rPr>
      </w:pPr>
      <w:r w:rsidRPr="009E655F">
        <w:rPr>
          <w:rFonts w:ascii="Times New Roman" w:eastAsia="MS Mincho" w:hAnsi="Times New Roman" w:cs="Times New Roman"/>
          <w:b/>
          <w:color w:val="000000"/>
          <w:szCs w:val="28"/>
          <w:lang w:eastAsia="ja-JP"/>
        </w:rPr>
        <w:t>КОНТАКТНАЯ ИНФОРМАЦИЯ</w:t>
      </w:r>
    </w:p>
    <w:p w14:paraId="7FCDABEB" w14:textId="77777777" w:rsidR="00F02380" w:rsidRDefault="009E655F" w:rsidP="009E655F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</w:pPr>
      <w:r w:rsidRPr="00F02380">
        <w:rPr>
          <w:rFonts w:ascii="Times New Roman" w:eastAsia="MS Mincho" w:hAnsi="Times New Roman" w:cs="Times New Roman"/>
          <w:b/>
          <w:color w:val="000000"/>
          <w:sz w:val="24"/>
          <w:szCs w:val="28"/>
          <w:lang w:eastAsia="ja-JP"/>
        </w:rPr>
        <w:t>Почтовый адрес</w:t>
      </w:r>
      <w:r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: 460000, Россия, </w:t>
      </w:r>
      <w:proofErr w:type="spellStart"/>
      <w:r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>г.Оренбург</w:t>
      </w:r>
      <w:proofErr w:type="spellEnd"/>
      <w:r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, ул. Советская, 6, </w:t>
      </w:r>
      <w:r w:rsidR="00F02380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кафедра гистологии, цитологии и   </w:t>
      </w:r>
    </w:p>
    <w:p w14:paraId="10495B39" w14:textId="77777777" w:rsidR="009E655F" w:rsidRDefault="00F02380" w:rsidP="009E655F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>эмбриологии</w:t>
      </w:r>
      <w:r w:rsidR="009E655F"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 </w:t>
      </w:r>
      <w:proofErr w:type="spellStart"/>
      <w:r w:rsidR="009E655F"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>ОрГМА</w:t>
      </w:r>
      <w:proofErr w:type="spellEnd"/>
      <w:r w:rsid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.   </w:t>
      </w:r>
    </w:p>
    <w:p w14:paraId="693D4F21" w14:textId="77777777" w:rsidR="002E477B" w:rsidRDefault="002E477B" w:rsidP="009E655F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</w:pPr>
    </w:p>
    <w:p w14:paraId="70119262" w14:textId="77777777" w:rsidR="009E655F" w:rsidRDefault="009E655F" w:rsidP="009E655F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</w:pPr>
      <w:r w:rsidRPr="00F02380">
        <w:rPr>
          <w:rFonts w:ascii="Times New Roman" w:eastAsia="MS Mincho" w:hAnsi="Times New Roman" w:cs="Times New Roman"/>
          <w:b/>
          <w:color w:val="000000"/>
          <w:sz w:val="24"/>
          <w:szCs w:val="28"/>
          <w:lang w:eastAsia="ja-JP"/>
        </w:rPr>
        <w:t>Сайт Оренбургской госуд</w:t>
      </w:r>
      <w:r w:rsidR="00F02380" w:rsidRPr="00F02380">
        <w:rPr>
          <w:rFonts w:ascii="Times New Roman" w:eastAsia="MS Mincho" w:hAnsi="Times New Roman" w:cs="Times New Roman"/>
          <w:b/>
          <w:color w:val="000000"/>
          <w:sz w:val="24"/>
          <w:szCs w:val="28"/>
          <w:lang w:eastAsia="ja-JP"/>
        </w:rPr>
        <w:t>арственной медицинской академии</w:t>
      </w:r>
      <w:r w:rsidRPr="00F02380">
        <w:rPr>
          <w:rFonts w:ascii="Times New Roman" w:eastAsia="MS Mincho" w:hAnsi="Times New Roman" w:cs="Times New Roman"/>
          <w:b/>
          <w:color w:val="000000"/>
          <w:sz w:val="24"/>
          <w:szCs w:val="28"/>
          <w:lang w:eastAsia="ja-JP"/>
        </w:rPr>
        <w:t>:</w:t>
      </w:r>
      <w:r w:rsidRPr="009E655F"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  <w:t xml:space="preserve"> http://orgma.ru/science/sno/</w:t>
      </w:r>
    </w:p>
    <w:p w14:paraId="6D299AEE" w14:textId="77777777" w:rsidR="009E655F" w:rsidRPr="00280D35" w:rsidRDefault="00D16837" w:rsidP="009E655F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eastAsia="MS Mincho" w:hAnsi="Times New Roman" w:cs="Times New Roman"/>
          <w:color w:val="000000"/>
          <w:sz w:val="24"/>
          <w:szCs w:val="28"/>
          <w:lang w:eastAsia="ja-JP"/>
        </w:rPr>
      </w:pPr>
      <w:proofErr w:type="gramStart"/>
      <w:r w:rsidRPr="009E655F">
        <w:rPr>
          <w:rFonts w:ascii="Times New Roman" w:eastAsia="MS Mincho" w:hAnsi="Times New Roman" w:cs="Times New Roman"/>
          <w:color w:val="000000"/>
          <w:szCs w:val="28"/>
          <w:lang w:val="en-US" w:eastAsia="ja-JP"/>
        </w:rPr>
        <w:t>e</w:t>
      </w:r>
      <w:r w:rsidRPr="00280D35">
        <w:rPr>
          <w:rFonts w:ascii="Times New Roman" w:eastAsia="MS Mincho" w:hAnsi="Times New Roman" w:cs="Times New Roman"/>
          <w:color w:val="000000"/>
          <w:szCs w:val="28"/>
          <w:lang w:eastAsia="ja-JP"/>
        </w:rPr>
        <w:t>-</w:t>
      </w:r>
      <w:r w:rsidRPr="009E655F">
        <w:rPr>
          <w:rFonts w:ascii="Times New Roman" w:eastAsia="MS Mincho" w:hAnsi="Times New Roman" w:cs="Times New Roman"/>
          <w:color w:val="000000"/>
          <w:szCs w:val="28"/>
          <w:lang w:val="en-US" w:eastAsia="ja-JP"/>
        </w:rPr>
        <w:t>mail</w:t>
      </w:r>
      <w:proofErr w:type="gramEnd"/>
      <w:r w:rsidR="00BD7F7C">
        <w:rPr>
          <w:rFonts w:ascii="Times New Roman" w:eastAsia="MS Mincho" w:hAnsi="Times New Roman" w:cs="Times New Roman"/>
          <w:color w:val="000000"/>
          <w:szCs w:val="28"/>
          <w:lang w:eastAsia="ja-JP"/>
        </w:rPr>
        <w:t xml:space="preserve"> </w:t>
      </w:r>
      <w:r w:rsidR="00DC5077">
        <w:rPr>
          <w:rFonts w:ascii="Times New Roman" w:eastAsia="MS Mincho" w:hAnsi="Times New Roman" w:cs="Times New Roman"/>
          <w:color w:val="000000"/>
          <w:szCs w:val="28"/>
          <w:lang w:val="en-US" w:eastAsia="ja-JP"/>
        </w:rPr>
        <w:t>C</w:t>
      </w:r>
      <w:proofErr w:type="spellStart"/>
      <w:r>
        <w:rPr>
          <w:rFonts w:ascii="Times New Roman" w:eastAsia="MS Mincho" w:hAnsi="Times New Roman" w:cs="Times New Roman"/>
          <w:color w:val="000000"/>
          <w:szCs w:val="28"/>
          <w:lang w:eastAsia="ja-JP"/>
        </w:rPr>
        <w:t>туденческого</w:t>
      </w:r>
      <w:proofErr w:type="spellEnd"/>
      <w:r>
        <w:rPr>
          <w:rFonts w:ascii="Times New Roman" w:eastAsia="MS Mincho" w:hAnsi="Times New Roman" w:cs="Times New Roman"/>
          <w:color w:val="000000"/>
          <w:szCs w:val="28"/>
          <w:lang w:eastAsia="ja-JP"/>
        </w:rPr>
        <w:t xml:space="preserve"> Научного Общества</w:t>
      </w:r>
      <w:r w:rsidR="009E655F" w:rsidRPr="00280D35">
        <w:rPr>
          <w:rFonts w:ascii="Times New Roman" w:eastAsia="MS Mincho" w:hAnsi="Times New Roman" w:cs="Times New Roman"/>
          <w:color w:val="000000"/>
          <w:szCs w:val="28"/>
          <w:lang w:eastAsia="ja-JP"/>
        </w:rPr>
        <w:t xml:space="preserve">: </w:t>
      </w:r>
      <w:hyperlink r:id="rId11" w:history="1">
        <w:r w:rsidR="009E655F" w:rsidRPr="009E655F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val="en-US" w:eastAsia="ja-JP"/>
          </w:rPr>
          <w:t>sno</w:t>
        </w:r>
        <w:r w:rsidR="009E655F" w:rsidRPr="00280D35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eastAsia="ja-JP"/>
          </w:rPr>
          <w:t>-</w:t>
        </w:r>
        <w:r w:rsidR="009E655F" w:rsidRPr="009E655F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val="en-US" w:eastAsia="ja-JP"/>
          </w:rPr>
          <w:t>orgma</w:t>
        </w:r>
        <w:r w:rsidR="009E655F" w:rsidRPr="00280D35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eastAsia="ja-JP"/>
          </w:rPr>
          <w:t>@</w:t>
        </w:r>
        <w:r w:rsidR="009E655F" w:rsidRPr="009E655F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val="en-US" w:eastAsia="ja-JP"/>
          </w:rPr>
          <w:t>mail</w:t>
        </w:r>
        <w:r w:rsidR="009E655F" w:rsidRPr="00280D35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eastAsia="ja-JP"/>
          </w:rPr>
          <w:t>.</w:t>
        </w:r>
        <w:proofErr w:type="spellStart"/>
        <w:r w:rsidR="009E655F" w:rsidRPr="009E655F">
          <w:rPr>
            <w:rFonts w:ascii="Times New Roman" w:eastAsia="MS Mincho" w:hAnsi="Times New Roman" w:cs="Times New Roman"/>
            <w:b/>
            <w:color w:val="0000FF"/>
            <w:szCs w:val="28"/>
            <w:u w:val="single"/>
            <w:lang w:val="en-US" w:eastAsia="ja-JP"/>
          </w:rPr>
          <w:t>ru</w:t>
        </w:r>
        <w:proofErr w:type="spellEnd"/>
      </w:hyperlink>
    </w:p>
    <w:p w14:paraId="70299ADD" w14:textId="77777777" w:rsidR="00280D35" w:rsidRDefault="00280D35" w:rsidP="009E655F">
      <w:pPr>
        <w:autoSpaceDE w:val="0"/>
        <w:autoSpaceDN w:val="0"/>
        <w:adjustRightInd w:val="0"/>
        <w:spacing w:before="40" w:after="0"/>
        <w:ind w:firstLine="180"/>
        <w:rPr>
          <w:rFonts w:ascii="Times New Roman" w:eastAsia="MS Mincho" w:hAnsi="Times New Roman" w:cs="Times New Roman"/>
          <w:b/>
          <w:szCs w:val="28"/>
          <w:lang w:eastAsia="ja-JP"/>
        </w:rPr>
      </w:pPr>
    </w:p>
    <w:p w14:paraId="0726FA9D" w14:textId="77777777" w:rsidR="009E655F" w:rsidRDefault="00297829" w:rsidP="009E655F">
      <w:pPr>
        <w:autoSpaceDE w:val="0"/>
        <w:autoSpaceDN w:val="0"/>
        <w:adjustRightInd w:val="0"/>
        <w:spacing w:before="40" w:after="0"/>
        <w:ind w:firstLine="180"/>
        <w:rPr>
          <w:rFonts w:ascii="Times New Roman" w:eastAsia="MS Mincho" w:hAnsi="Times New Roman" w:cs="Times New Roman"/>
          <w:b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Cs w:val="28"/>
          <w:lang w:eastAsia="ja-JP"/>
        </w:rPr>
        <w:t xml:space="preserve">Телефоны </w:t>
      </w:r>
      <w:r w:rsidR="009E655F" w:rsidRPr="009E655F">
        <w:rPr>
          <w:rFonts w:ascii="Times New Roman" w:eastAsia="MS Mincho" w:hAnsi="Times New Roman" w:cs="Times New Roman"/>
          <w:b/>
          <w:szCs w:val="28"/>
          <w:lang w:eastAsia="ja-JP"/>
        </w:rPr>
        <w:t>Оргкомитета:</w:t>
      </w:r>
    </w:p>
    <w:p w14:paraId="7D6902EB" w14:textId="77777777" w:rsidR="002E477B" w:rsidRDefault="002E477B" w:rsidP="009E655F">
      <w:pPr>
        <w:autoSpaceDE w:val="0"/>
        <w:autoSpaceDN w:val="0"/>
        <w:adjustRightInd w:val="0"/>
        <w:spacing w:before="40" w:after="0"/>
        <w:ind w:firstLine="180"/>
        <w:rPr>
          <w:rFonts w:ascii="Times New Roman" w:eastAsia="MS Mincho" w:hAnsi="Times New Roman" w:cs="Times New Roman"/>
          <w:b/>
          <w:szCs w:val="28"/>
          <w:lang w:eastAsia="ja-JP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260"/>
      </w:tblGrid>
      <w:tr w:rsidR="002E477B" w14:paraId="344DEAAA" w14:textId="77777777" w:rsidTr="002E477B">
        <w:trPr>
          <w:trHeight w:val="1105"/>
        </w:trPr>
        <w:tc>
          <w:tcPr>
            <w:tcW w:w="3794" w:type="dxa"/>
          </w:tcPr>
          <w:p w14:paraId="40A1DFD1" w14:textId="77777777" w:rsidR="002E477B" w:rsidRPr="00DC5077" w:rsidRDefault="002E477B" w:rsidP="00DC507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Староста СНК кафедры гистологии, цитологии и эмбриологии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>ОрГМА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</w:rPr>
              <w:t>:</w:t>
            </w:r>
          </w:p>
          <w:p w14:paraId="1D1424E0" w14:textId="77777777" w:rsidR="002E477B" w:rsidRPr="00DC5077" w:rsidRDefault="002E477B" w:rsidP="00DC507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</w:pPr>
          </w:p>
        </w:tc>
        <w:tc>
          <w:tcPr>
            <w:tcW w:w="3544" w:type="dxa"/>
          </w:tcPr>
          <w:p w14:paraId="28D777F3" w14:textId="77777777" w:rsidR="002E477B" w:rsidRPr="002E477B" w:rsidRDefault="002E477B" w:rsidP="00DC5077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eastAsia="MS Mincho" w:hAnsi="Times New Roman" w:cs="Times New Roman"/>
                <w:b/>
                <w:szCs w:val="28"/>
                <w:lang w:eastAsia="ja-JP"/>
              </w:rPr>
            </w:pPr>
            <w:r w:rsidRPr="002E477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Куратор СНК каф. гистологии в Совете СНО </w:t>
            </w:r>
            <w:proofErr w:type="spellStart"/>
            <w:r w:rsidRPr="002E477B">
              <w:rPr>
                <w:rFonts w:ascii="Times New Roman" w:eastAsia="Calibri" w:hAnsi="Times New Roman" w:cs="Times New Roman"/>
                <w:iCs/>
                <w:color w:val="000000"/>
              </w:rPr>
              <w:t>ОрГМА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</w:rPr>
              <w:t>:</w:t>
            </w:r>
          </w:p>
        </w:tc>
        <w:tc>
          <w:tcPr>
            <w:tcW w:w="3260" w:type="dxa"/>
          </w:tcPr>
          <w:p w14:paraId="6D215F32" w14:textId="77777777" w:rsidR="002E477B" w:rsidRPr="00DC5077" w:rsidRDefault="002E477B" w:rsidP="002E47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2E477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Научный руководитель СНК каф. гистологии </w:t>
            </w:r>
            <w:proofErr w:type="spellStart"/>
            <w:r w:rsidRPr="002E477B">
              <w:rPr>
                <w:rFonts w:ascii="Times New Roman" w:eastAsia="Calibri" w:hAnsi="Times New Roman" w:cs="Times New Roman"/>
                <w:iCs/>
                <w:color w:val="000000"/>
              </w:rPr>
              <w:t>ОрГМА</w:t>
            </w:r>
            <w:proofErr w:type="spellEnd"/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>:</w:t>
            </w:r>
          </w:p>
        </w:tc>
      </w:tr>
      <w:tr w:rsidR="002E477B" w14:paraId="2D6F1061" w14:textId="77777777" w:rsidTr="002E477B">
        <w:trPr>
          <w:trHeight w:val="757"/>
        </w:trPr>
        <w:tc>
          <w:tcPr>
            <w:tcW w:w="3794" w:type="dxa"/>
          </w:tcPr>
          <w:p w14:paraId="2C304C02" w14:textId="77777777" w:rsidR="002E477B" w:rsidRPr="00DC5077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Самакаева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Анастасия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Рафаильевна</w:t>
            </w:r>
            <w:proofErr w:type="spellEnd"/>
          </w:p>
          <w:p w14:paraId="53E0B0CF" w14:textId="77777777" w:rsidR="002E477B" w:rsidRPr="00DC5077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14:paraId="6DEBC4FF" w14:textId="77777777" w:rsidR="002E477B" w:rsidRPr="00DC5077" w:rsidRDefault="002E477B" w:rsidP="00C470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proofErr w:type="spellStart"/>
            <w:r w:rsidRPr="00DC5077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Томчук</w:t>
            </w:r>
            <w:proofErr w:type="spellEnd"/>
            <w:r w:rsidRPr="00DC5077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 Олеся Николаевна</w:t>
            </w:r>
          </w:p>
        </w:tc>
        <w:tc>
          <w:tcPr>
            <w:tcW w:w="3260" w:type="dxa"/>
          </w:tcPr>
          <w:p w14:paraId="08F155A3" w14:textId="77777777" w:rsidR="002E477B" w:rsidRPr="00DC5077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Д.м.н., </w:t>
            </w:r>
            <w:r w:rsidRPr="002E477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проф. Валов Сергей Дмитриевич</w:t>
            </w:r>
          </w:p>
        </w:tc>
      </w:tr>
      <w:tr w:rsidR="002E477B" w14:paraId="1B67CB87" w14:textId="77777777" w:rsidTr="002E477B">
        <w:trPr>
          <w:trHeight w:val="272"/>
        </w:trPr>
        <w:tc>
          <w:tcPr>
            <w:tcW w:w="3794" w:type="dxa"/>
          </w:tcPr>
          <w:p w14:paraId="18D41BA1" w14:textId="77777777" w:rsidR="002E477B" w:rsidRPr="00DC5077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 xml:space="preserve">Тел.: </w:t>
            </w:r>
            <w:r w:rsidRPr="00FB6617">
              <w:rPr>
                <w:rFonts w:ascii="Times New Roman" w:hAnsi="Times New Roman" w:cs="Times New Roman"/>
                <w:sz w:val="24"/>
                <w:szCs w:val="24"/>
              </w:rPr>
              <w:t>+7(987)875-89-80</w:t>
            </w:r>
          </w:p>
        </w:tc>
        <w:tc>
          <w:tcPr>
            <w:tcW w:w="3544" w:type="dxa"/>
          </w:tcPr>
          <w:p w14:paraId="1C34A06B" w14:textId="77777777" w:rsidR="002E477B" w:rsidRPr="00DC5077" w:rsidRDefault="002E477B" w:rsidP="002E47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 xml:space="preserve">Тел.: 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+7(</w:t>
            </w: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>922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)</w:t>
            </w: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>836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-</w:t>
            </w: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>40</w:t>
            </w:r>
            <w:r>
              <w:rPr>
                <w:rFonts w:ascii="Times New Roman" w:eastAsia="Calibri" w:hAnsi="Times New Roman" w:cs="Times New Roman"/>
                <w:iCs/>
                <w:color w:val="000000"/>
              </w:rPr>
              <w:t>-</w:t>
            </w:r>
            <w:r w:rsidRPr="00DC5077">
              <w:rPr>
                <w:rFonts w:ascii="Times New Roman" w:eastAsia="Calibri" w:hAnsi="Times New Roman" w:cs="Times New Roman"/>
                <w:iCs/>
                <w:color w:val="000000"/>
              </w:rPr>
              <w:t>51</w:t>
            </w:r>
          </w:p>
        </w:tc>
        <w:tc>
          <w:tcPr>
            <w:tcW w:w="3260" w:type="dxa"/>
          </w:tcPr>
          <w:p w14:paraId="29FAF3CD" w14:textId="77777777" w:rsidR="002E477B" w:rsidRPr="00DC5077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Тел.:+7(3532)77-22-75</w:t>
            </w:r>
          </w:p>
        </w:tc>
      </w:tr>
      <w:tr w:rsidR="002E477B" w:rsidRPr="00BD7F7C" w14:paraId="56142F6A" w14:textId="77777777" w:rsidTr="002E477B">
        <w:trPr>
          <w:trHeight w:val="323"/>
        </w:trPr>
        <w:tc>
          <w:tcPr>
            <w:tcW w:w="3794" w:type="dxa"/>
          </w:tcPr>
          <w:p w14:paraId="77F7BB87" w14:textId="77777777" w:rsidR="002E477B" w:rsidRPr="00297829" w:rsidRDefault="002E477B" w:rsidP="0029782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2978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297829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:</w:t>
            </w:r>
          </w:p>
          <w:p w14:paraId="75E220CD" w14:textId="77777777" w:rsidR="002E477B" w:rsidRDefault="002E477B" w:rsidP="002E47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cells</w:t>
            </w:r>
            <w:r w:rsidRPr="002E47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tissue</w:t>
            </w:r>
            <w:r w:rsidRPr="002E47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samakaeva</w:t>
            </w:r>
            <w:proofErr w:type="spellEnd"/>
            <w:r w:rsidRPr="002E47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2012@</w:t>
            </w:r>
          </w:p>
          <w:p w14:paraId="7F1154ED" w14:textId="77777777" w:rsidR="002E477B" w:rsidRPr="00297829" w:rsidRDefault="002E477B" w:rsidP="002E477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yandex</w:t>
            </w:r>
            <w:proofErr w:type="spellEnd"/>
            <w:r w:rsidRPr="002E477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ru</w:t>
            </w:r>
            <w:proofErr w:type="spellEnd"/>
          </w:p>
          <w:p w14:paraId="56F3FD0F" w14:textId="77777777" w:rsidR="002E477B" w:rsidRPr="00297829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940171E" w14:textId="77777777" w:rsidR="002E477B" w:rsidRPr="003D5E51" w:rsidRDefault="002E477B" w:rsidP="00C470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E</w:t>
            </w:r>
            <w:r w:rsidRPr="003D5E5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mail</w:t>
            </w:r>
            <w:r w:rsidRPr="003D5E5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:</w:t>
            </w:r>
          </w:p>
          <w:p w14:paraId="5AC3BE9A" w14:textId="77777777" w:rsidR="002E477B" w:rsidRPr="003D5E51" w:rsidRDefault="002E477B" w:rsidP="00C470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tom</w:t>
            </w:r>
            <w:r w:rsidRPr="003D5E5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chukk</w:t>
            </w:r>
            <w:proofErr w:type="spellEnd"/>
            <w:r w:rsidRPr="003D5E5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@</w:t>
            </w:r>
            <w:proofErr w:type="spellStart"/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yandex</w:t>
            </w:r>
            <w:proofErr w:type="spellEnd"/>
            <w:r w:rsidRPr="003D5E5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.</w:t>
            </w:r>
            <w:proofErr w:type="spellStart"/>
            <w:r w:rsidRPr="00DC5077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</w:tcPr>
          <w:p w14:paraId="2273F895" w14:textId="77777777" w:rsidR="002E477B" w:rsidRPr="003D5E51" w:rsidRDefault="002E477B" w:rsidP="00DC5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5F6BD3B1" w14:textId="77777777" w:rsidR="009E655F" w:rsidRPr="003D5E51" w:rsidRDefault="009E655F" w:rsidP="009E655F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6A51381" w14:textId="77777777" w:rsidR="009E655F" w:rsidRPr="009E655F" w:rsidRDefault="009E655F" w:rsidP="009E655F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E655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С уважением, </w:t>
      </w:r>
    </w:p>
    <w:p w14:paraId="45EA0C69" w14:textId="77777777" w:rsidR="009E655F" w:rsidRDefault="009E655F" w:rsidP="009E655F">
      <w:pPr>
        <w:autoSpaceDE w:val="0"/>
        <w:autoSpaceDN w:val="0"/>
        <w:adjustRightInd w:val="0"/>
        <w:spacing w:before="40" w:after="0"/>
        <w:ind w:firstLine="180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E655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Организационный комитет конференции!</w:t>
      </w:r>
    </w:p>
    <w:p w14:paraId="3EEAFC19" w14:textId="77777777" w:rsidR="002E477B" w:rsidRDefault="002E477B" w:rsidP="009E655F">
      <w:pPr>
        <w:autoSpaceDE w:val="0"/>
        <w:autoSpaceDN w:val="0"/>
        <w:adjustRightInd w:val="0"/>
        <w:spacing w:before="40" w:after="0"/>
        <w:ind w:firstLine="180"/>
        <w:jc w:val="right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7D630C2" w14:textId="77777777" w:rsidR="002E477B" w:rsidRDefault="002E477B" w:rsidP="002E47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96EF9" w14:textId="77777777" w:rsidR="002E477B" w:rsidRPr="009E655F" w:rsidRDefault="002E477B" w:rsidP="002E477B">
      <w:pPr>
        <w:autoSpaceDE w:val="0"/>
        <w:autoSpaceDN w:val="0"/>
        <w:adjustRightInd w:val="0"/>
        <w:spacing w:before="40" w:after="0"/>
        <w:ind w:firstLine="180"/>
        <w:rPr>
          <w:rFonts w:ascii="Times New Roman" w:eastAsia="MS Mincho" w:hAnsi="Times New Roman" w:cs="Times New Roman"/>
          <w:b/>
          <w:szCs w:val="28"/>
          <w:lang w:eastAsia="ja-JP"/>
        </w:rPr>
      </w:pPr>
    </w:p>
    <w:sectPr w:rsidR="002E477B" w:rsidRPr="009E655F" w:rsidSect="009F50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6D37" w14:textId="77777777" w:rsidR="000B356D" w:rsidRDefault="000B356D" w:rsidP="006A6091">
      <w:pPr>
        <w:spacing w:after="0" w:line="240" w:lineRule="auto"/>
      </w:pPr>
      <w:r>
        <w:separator/>
      </w:r>
    </w:p>
  </w:endnote>
  <w:endnote w:type="continuationSeparator" w:id="0">
    <w:p w14:paraId="191F7922" w14:textId="77777777" w:rsidR="000B356D" w:rsidRDefault="000B356D" w:rsidP="006A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71640" w14:textId="77777777" w:rsidR="009166E1" w:rsidRDefault="009166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0134B" w14:textId="77777777" w:rsidR="009166E1" w:rsidRDefault="009166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CE6E6" w14:textId="77777777" w:rsidR="009166E1" w:rsidRDefault="009166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F3E62" w14:textId="77777777" w:rsidR="000B356D" w:rsidRDefault="000B356D" w:rsidP="006A6091">
      <w:pPr>
        <w:spacing w:after="0" w:line="240" w:lineRule="auto"/>
      </w:pPr>
      <w:r>
        <w:separator/>
      </w:r>
    </w:p>
  </w:footnote>
  <w:footnote w:type="continuationSeparator" w:id="0">
    <w:p w14:paraId="09D7B767" w14:textId="77777777" w:rsidR="000B356D" w:rsidRDefault="000B356D" w:rsidP="006A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47CED" w14:textId="77777777" w:rsidR="009166E1" w:rsidRDefault="009166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693BC" w14:textId="77777777" w:rsidR="009166E1" w:rsidRDefault="009166E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6090" w14:textId="77777777" w:rsidR="009166E1" w:rsidRDefault="009166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DC3"/>
    <w:multiLevelType w:val="hybridMultilevel"/>
    <w:tmpl w:val="CC349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744C0"/>
    <w:multiLevelType w:val="hybridMultilevel"/>
    <w:tmpl w:val="9150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E7A61"/>
    <w:multiLevelType w:val="hybridMultilevel"/>
    <w:tmpl w:val="4E4C524C"/>
    <w:lvl w:ilvl="0" w:tplc="4A724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32D3C"/>
    <w:multiLevelType w:val="hybridMultilevel"/>
    <w:tmpl w:val="B2F8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C1D1D"/>
    <w:multiLevelType w:val="hybridMultilevel"/>
    <w:tmpl w:val="538C9904"/>
    <w:lvl w:ilvl="0" w:tplc="CB921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A2FD9"/>
    <w:multiLevelType w:val="multilevel"/>
    <w:tmpl w:val="C1B601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027113"/>
    <w:multiLevelType w:val="multilevel"/>
    <w:tmpl w:val="8AD8E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DE568E"/>
    <w:multiLevelType w:val="multilevel"/>
    <w:tmpl w:val="B0B45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977DF3"/>
    <w:multiLevelType w:val="hybridMultilevel"/>
    <w:tmpl w:val="601A6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CD6B77"/>
    <w:multiLevelType w:val="multilevel"/>
    <w:tmpl w:val="E7740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2D1F51"/>
    <w:multiLevelType w:val="hybridMultilevel"/>
    <w:tmpl w:val="5E9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C6F63"/>
    <w:multiLevelType w:val="hybridMultilevel"/>
    <w:tmpl w:val="6A86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80B72"/>
    <w:multiLevelType w:val="hybridMultilevel"/>
    <w:tmpl w:val="8E76E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DB470E"/>
    <w:multiLevelType w:val="multilevel"/>
    <w:tmpl w:val="8990E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79"/>
    <w:rsid w:val="00003775"/>
    <w:rsid w:val="00012F3A"/>
    <w:rsid w:val="00046010"/>
    <w:rsid w:val="00085A92"/>
    <w:rsid w:val="000B356D"/>
    <w:rsid w:val="000B6DF2"/>
    <w:rsid w:val="001100A6"/>
    <w:rsid w:val="00111FE4"/>
    <w:rsid w:val="0017031D"/>
    <w:rsid w:val="00170529"/>
    <w:rsid w:val="00182435"/>
    <w:rsid w:val="001B5841"/>
    <w:rsid w:val="002617AB"/>
    <w:rsid w:val="00273603"/>
    <w:rsid w:val="00280D35"/>
    <w:rsid w:val="00297829"/>
    <w:rsid w:val="002E477B"/>
    <w:rsid w:val="002F37D8"/>
    <w:rsid w:val="003254B8"/>
    <w:rsid w:val="0033391E"/>
    <w:rsid w:val="003718ED"/>
    <w:rsid w:val="00372F2C"/>
    <w:rsid w:val="00390C88"/>
    <w:rsid w:val="003B1356"/>
    <w:rsid w:val="003D5E51"/>
    <w:rsid w:val="00402F16"/>
    <w:rsid w:val="00471AFB"/>
    <w:rsid w:val="004D12D9"/>
    <w:rsid w:val="00513B6D"/>
    <w:rsid w:val="00545887"/>
    <w:rsid w:val="0056675F"/>
    <w:rsid w:val="005B51D2"/>
    <w:rsid w:val="005C7E92"/>
    <w:rsid w:val="005D2CD9"/>
    <w:rsid w:val="00664D5A"/>
    <w:rsid w:val="00691555"/>
    <w:rsid w:val="006A6091"/>
    <w:rsid w:val="006C0C28"/>
    <w:rsid w:val="006E29AD"/>
    <w:rsid w:val="00716BBD"/>
    <w:rsid w:val="007207A3"/>
    <w:rsid w:val="00730998"/>
    <w:rsid w:val="007C65EC"/>
    <w:rsid w:val="00833A91"/>
    <w:rsid w:val="009166E1"/>
    <w:rsid w:val="009E655F"/>
    <w:rsid w:val="009F503E"/>
    <w:rsid w:val="00A550BC"/>
    <w:rsid w:val="00AB5977"/>
    <w:rsid w:val="00AE260A"/>
    <w:rsid w:val="00B06E29"/>
    <w:rsid w:val="00B66C8E"/>
    <w:rsid w:val="00B767DA"/>
    <w:rsid w:val="00BA0F08"/>
    <w:rsid w:val="00BC1A05"/>
    <w:rsid w:val="00BD7F7C"/>
    <w:rsid w:val="00BE30A1"/>
    <w:rsid w:val="00BF0DF4"/>
    <w:rsid w:val="00C271A6"/>
    <w:rsid w:val="00C81FDB"/>
    <w:rsid w:val="00C93126"/>
    <w:rsid w:val="00CF70A4"/>
    <w:rsid w:val="00D16837"/>
    <w:rsid w:val="00DB4141"/>
    <w:rsid w:val="00DC5077"/>
    <w:rsid w:val="00E23358"/>
    <w:rsid w:val="00E2344D"/>
    <w:rsid w:val="00E3739B"/>
    <w:rsid w:val="00E57F89"/>
    <w:rsid w:val="00E60239"/>
    <w:rsid w:val="00E81C4A"/>
    <w:rsid w:val="00ED1C9C"/>
    <w:rsid w:val="00EE139E"/>
    <w:rsid w:val="00EF4C79"/>
    <w:rsid w:val="00F02380"/>
    <w:rsid w:val="00F05916"/>
    <w:rsid w:val="00F402B1"/>
    <w:rsid w:val="00F80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AD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A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091"/>
  </w:style>
  <w:style w:type="paragraph" w:styleId="a7">
    <w:name w:val="footer"/>
    <w:basedOn w:val="a"/>
    <w:link w:val="a8"/>
    <w:uiPriority w:val="99"/>
    <w:unhideWhenUsed/>
    <w:rsid w:val="006A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091"/>
  </w:style>
  <w:style w:type="character" w:customStyle="1" w:styleId="4">
    <w:name w:val="Основной текст (4)_"/>
    <w:link w:val="40"/>
    <w:rsid w:val="00C81F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1FDB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81FD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7031D"/>
    <w:pPr>
      <w:ind w:left="720"/>
      <w:contextualSpacing/>
    </w:pPr>
  </w:style>
  <w:style w:type="table" w:styleId="ab">
    <w:name w:val="Table Grid"/>
    <w:basedOn w:val="a1"/>
    <w:uiPriority w:val="59"/>
    <w:rsid w:val="009E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A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091"/>
  </w:style>
  <w:style w:type="paragraph" w:styleId="a7">
    <w:name w:val="footer"/>
    <w:basedOn w:val="a"/>
    <w:link w:val="a8"/>
    <w:uiPriority w:val="99"/>
    <w:unhideWhenUsed/>
    <w:rsid w:val="006A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091"/>
  </w:style>
  <w:style w:type="character" w:customStyle="1" w:styleId="4">
    <w:name w:val="Основной текст (4)_"/>
    <w:link w:val="40"/>
    <w:rsid w:val="00C81F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1FDB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81FD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7031D"/>
    <w:pPr>
      <w:ind w:left="720"/>
      <w:contextualSpacing/>
    </w:pPr>
  </w:style>
  <w:style w:type="table" w:styleId="ab">
    <w:name w:val="Table Grid"/>
    <w:basedOn w:val="a1"/>
    <w:uiPriority w:val="59"/>
    <w:rsid w:val="009E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no-orgma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lls-tissue.samakaeva2012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2013-02-11T02:09:00Z</cp:lastPrinted>
  <dcterms:created xsi:type="dcterms:W3CDTF">2013-10-15T19:47:00Z</dcterms:created>
  <dcterms:modified xsi:type="dcterms:W3CDTF">2013-10-15T19:47:00Z</dcterms:modified>
</cp:coreProperties>
</file>