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9C" w:rsidRPr="00706C9C" w:rsidRDefault="00706C9C" w:rsidP="00706C9C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  <w:color w:val="235F6F"/>
          <w:lang w:val="en-US"/>
        </w:rPr>
      </w:pPr>
      <w:r w:rsidRPr="00706C9C">
        <w:rPr>
          <w:rFonts w:ascii="Tahoma" w:eastAsia="Arial Unicode MS" w:hAnsi="Tahoma" w:cs="Tahoma"/>
          <w:b/>
          <w:color w:val="235F6F"/>
          <w:lang w:val="en-US"/>
        </w:rPr>
        <w:t>International scientific and practical conference</w:t>
      </w:r>
    </w:p>
    <w:p w:rsidR="005D2D21" w:rsidRDefault="00456C61" w:rsidP="00706C9C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  <w:lang w:val="en-US"/>
        </w:rPr>
      </w:pPr>
      <w:r w:rsidRPr="00456C61">
        <w:rPr>
          <w:rStyle w:val="a3"/>
          <w:rFonts w:ascii="Tahoma" w:eastAsia="Arial Unicode MS" w:hAnsi="Tahoma" w:cs="Tahoma"/>
          <w:b/>
          <w:caps/>
          <w:color w:val="002060"/>
          <w:sz w:val="28"/>
          <w:lang w:val="en-US"/>
        </w:rPr>
        <w:t>BREAKTHROUGH SCIENTIFIC RESEARCH AS AN ENGINE OF SCIENCE</w:t>
      </w:r>
    </w:p>
    <w:p w:rsidR="00456C61" w:rsidRPr="0034740C" w:rsidRDefault="00456C61" w:rsidP="00706C9C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  <w:sz w:val="28"/>
          <w:lang w:val="en-US"/>
        </w:rPr>
      </w:pPr>
      <w:bookmarkStart w:id="0" w:name="_GoBack"/>
      <w:bookmarkEnd w:id="0"/>
    </w:p>
    <w:p w:rsidR="005D2D21" w:rsidRPr="00121B5C" w:rsidRDefault="0034740C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 w:rsidRPr="00A84989">
        <w:rPr>
          <w:rFonts w:ascii="Tahoma" w:eastAsia="Arial Unicode MS" w:hAnsi="Tahoma" w:cs="Tahoma"/>
          <w:b/>
        </w:rPr>
        <w:t xml:space="preserve">6 </w:t>
      </w:r>
      <w:r w:rsidR="00456C61">
        <w:rPr>
          <w:rFonts w:ascii="Tahoma" w:eastAsia="Arial Unicode MS" w:hAnsi="Tahoma" w:cs="Tahoma"/>
          <w:b/>
        </w:rPr>
        <w:t>декабря</w:t>
      </w:r>
      <w:r>
        <w:rPr>
          <w:rFonts w:ascii="Tahoma" w:eastAsia="Arial Unicode MS" w:hAnsi="Tahoma" w:cs="Tahoma"/>
          <w:b/>
        </w:rPr>
        <w:t xml:space="preserve"> </w:t>
      </w:r>
      <w:r w:rsidR="00BC3C24" w:rsidRPr="00A84989">
        <w:rPr>
          <w:rFonts w:ascii="Tahoma" w:eastAsia="Arial Unicode MS" w:hAnsi="Tahoma" w:cs="Tahoma"/>
          <w:b/>
        </w:rPr>
        <w:t>202</w:t>
      </w:r>
      <w:r w:rsidR="005D3496" w:rsidRPr="00A84989">
        <w:rPr>
          <w:rFonts w:ascii="Tahoma" w:eastAsia="Arial Unicode MS" w:hAnsi="Tahoma" w:cs="Tahoma"/>
          <w:b/>
        </w:rPr>
        <w:t>1</w:t>
      </w:r>
      <w:r w:rsidR="005D2D21" w:rsidRPr="00A84989">
        <w:rPr>
          <w:rFonts w:ascii="Tahoma" w:eastAsia="Arial Unicode MS" w:hAnsi="Tahoma" w:cs="Tahoma"/>
          <w:b/>
        </w:rPr>
        <w:t xml:space="preserve"> </w:t>
      </w:r>
      <w:r w:rsidR="005D2D21" w:rsidRPr="00121B5C">
        <w:rPr>
          <w:rFonts w:ascii="Tahoma" w:eastAsia="Arial Unicode MS" w:hAnsi="Tahoma" w:cs="Tahoma"/>
          <w:b/>
        </w:rPr>
        <w:t>г</w:t>
      </w:r>
      <w:r w:rsidR="005D2D21" w:rsidRPr="00A84989">
        <w:rPr>
          <w:rFonts w:ascii="Tahoma" w:eastAsia="Arial Unicode MS" w:hAnsi="Tahoma" w:cs="Tahoma"/>
          <w:b/>
        </w:rPr>
        <w:t>.</w:t>
      </w:r>
      <w:r w:rsidR="005D2D21" w:rsidRPr="00A84989">
        <w:rPr>
          <w:rFonts w:ascii="Tahoma" w:eastAsia="Arial Unicode MS" w:hAnsi="Tahoma" w:cs="Tahoma"/>
          <w:b/>
        </w:rPr>
        <w:tab/>
      </w:r>
      <w:r w:rsidR="005D2D21" w:rsidRPr="00A84989">
        <w:rPr>
          <w:rFonts w:ascii="Tahoma" w:eastAsia="Arial Unicode MS" w:hAnsi="Tahoma" w:cs="Tahoma"/>
          <w:b/>
        </w:rPr>
        <w:tab/>
      </w:r>
      <w:r w:rsidR="005D2D21" w:rsidRPr="00A84989">
        <w:rPr>
          <w:rFonts w:ascii="Tahoma" w:eastAsia="Arial Unicode MS" w:hAnsi="Tahoma" w:cs="Tahoma"/>
          <w:b/>
        </w:rPr>
        <w:tab/>
      </w:r>
      <w:r w:rsidR="005D2D21" w:rsidRPr="00A84989">
        <w:rPr>
          <w:rFonts w:ascii="Tahoma" w:eastAsia="Arial Unicode MS" w:hAnsi="Tahoma" w:cs="Tahoma"/>
          <w:b/>
        </w:rPr>
        <w:tab/>
      </w:r>
      <w:r w:rsidR="00121B5C" w:rsidRPr="00A84989">
        <w:rPr>
          <w:rFonts w:ascii="Tahoma" w:eastAsia="Arial Unicode MS" w:hAnsi="Tahoma" w:cs="Tahoma"/>
          <w:b/>
        </w:rPr>
        <w:tab/>
      </w:r>
      <w:r w:rsidR="00121B5C" w:rsidRPr="00A84989">
        <w:rPr>
          <w:rFonts w:ascii="Tahoma" w:eastAsia="Arial Unicode MS" w:hAnsi="Tahoma" w:cs="Tahoma"/>
          <w:b/>
        </w:rPr>
        <w:tab/>
      </w:r>
      <w:r w:rsidR="005D2D21" w:rsidRPr="00A84989">
        <w:rPr>
          <w:rFonts w:ascii="Tahoma" w:eastAsia="Arial Unicode MS" w:hAnsi="Tahoma" w:cs="Tahoma"/>
          <w:b/>
        </w:rPr>
        <w:tab/>
      </w:r>
      <w:r w:rsidR="005D2D21" w:rsidRPr="00A84989">
        <w:rPr>
          <w:rFonts w:ascii="Tahoma" w:eastAsia="Arial Unicode MS" w:hAnsi="Tahoma" w:cs="Tahoma"/>
          <w:b/>
        </w:rPr>
        <w:tab/>
      </w:r>
      <w:r w:rsidR="005D2D21" w:rsidRPr="00A84989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 xml:space="preserve">г. </w:t>
      </w:r>
      <w:r w:rsidR="00456C61">
        <w:rPr>
          <w:rFonts w:ascii="Tahoma" w:eastAsia="Arial Unicode MS" w:hAnsi="Tahoma" w:cs="Tahoma"/>
          <w:b/>
        </w:rPr>
        <w:t>Уфа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:rsidR="00390A95" w:rsidRPr="00121B5C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>Шифр конференции: МНПК</w:t>
      </w:r>
      <w:r w:rsidR="00064F4C" w:rsidRPr="00121B5C">
        <w:rPr>
          <w:rFonts w:ascii="Tahoma" w:eastAsia="Arial Unicode MS" w:hAnsi="Tahoma" w:cs="Tahoma"/>
          <w:b/>
        </w:rPr>
        <w:t>-</w:t>
      </w:r>
      <w:r w:rsidR="00706C9C">
        <w:rPr>
          <w:rFonts w:ascii="Tahoma" w:eastAsia="Arial Unicode MS" w:hAnsi="Tahoma" w:cs="Tahoma"/>
          <w:b/>
          <w:lang w:val="en-US"/>
        </w:rPr>
        <w:t>IN</w:t>
      </w:r>
      <w:r w:rsidR="00706C9C" w:rsidRPr="0034740C">
        <w:rPr>
          <w:rFonts w:ascii="Tahoma" w:eastAsia="Arial Unicode MS" w:hAnsi="Tahoma" w:cs="Tahoma"/>
          <w:b/>
        </w:rPr>
        <w:t>-</w:t>
      </w:r>
      <w:r w:rsidR="00456C61">
        <w:rPr>
          <w:rFonts w:ascii="Tahoma" w:eastAsia="Arial Unicode MS" w:hAnsi="Tahoma" w:cs="Tahoma"/>
          <w:b/>
        </w:rPr>
        <w:t>10</w:t>
      </w:r>
    </w:p>
    <w:p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proofErr w:type="spellStart"/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proofErr w:type="spellEnd"/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456C61">
        <w:rPr>
          <w:rFonts w:ascii="Tahoma" w:eastAsia="Arial Unicode MS" w:hAnsi="Tahoma" w:cs="Tahoma"/>
          <w:b/>
          <w:u w:val="single"/>
        </w:rPr>
        <w:t>6</w:t>
      </w:r>
      <w:r w:rsidR="0034740C">
        <w:rPr>
          <w:rFonts w:ascii="Tahoma" w:eastAsia="Arial Unicode MS" w:hAnsi="Tahoma" w:cs="Tahoma"/>
          <w:b/>
          <w:u w:val="single"/>
        </w:rPr>
        <w:t xml:space="preserve"> </w:t>
      </w:r>
      <w:r w:rsidR="00456C61">
        <w:rPr>
          <w:rFonts w:ascii="Tahoma" w:eastAsia="Arial Unicode MS" w:hAnsi="Tahoma" w:cs="Tahoma"/>
          <w:b/>
          <w:u w:val="single"/>
        </w:rPr>
        <w:t>декабря</w:t>
      </w:r>
      <w:r w:rsidR="0034740C">
        <w:rPr>
          <w:rFonts w:ascii="Tahoma" w:eastAsia="Arial Unicode MS" w:hAnsi="Tahoma" w:cs="Tahoma"/>
          <w:b/>
          <w:u w:val="single"/>
        </w:rPr>
        <w:t xml:space="preserve"> </w:t>
      </w:r>
      <w:r w:rsidR="00BC3C24" w:rsidRPr="00121B5C">
        <w:rPr>
          <w:rFonts w:ascii="Tahoma" w:eastAsia="Arial Unicode MS" w:hAnsi="Tahoma" w:cs="Tahoma"/>
          <w:b/>
          <w:u w:val="single"/>
        </w:rPr>
        <w:t>202</w:t>
      </w:r>
      <w:r w:rsidR="005D3496" w:rsidRPr="00121B5C">
        <w:rPr>
          <w:rFonts w:ascii="Tahoma" w:eastAsia="Arial Unicode MS" w:hAnsi="Tahoma" w:cs="Tahoma"/>
          <w:b/>
          <w:u w:val="single"/>
        </w:rPr>
        <w:t>1</w:t>
      </w:r>
      <w:r w:rsidRPr="00121B5C">
        <w:rPr>
          <w:rFonts w:ascii="Tahoma" w:eastAsia="Arial Unicode MS" w:hAnsi="Tahoma" w:cs="Tahoma"/>
          <w:b/>
          <w:u w:val="single"/>
        </w:rPr>
        <w:t xml:space="preserve">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conf</w:t>
      </w:r>
      <w:proofErr w:type="spellEnd"/>
      <w:r w:rsidRPr="00121B5C">
        <w:rPr>
          <w:rFonts w:ascii="Tahoma" w:eastAsia="Arial Unicode MS" w:hAnsi="Tahoma" w:cs="Tahoma"/>
          <w:b/>
        </w:rPr>
        <w:t>@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ami</w:t>
      </w:r>
      <w:proofErr w:type="spellEnd"/>
      <w:r w:rsidRPr="00121B5C">
        <w:rPr>
          <w:rFonts w:ascii="Tahoma" w:eastAsia="Arial Unicode MS" w:hAnsi="Tahoma" w:cs="Tahoma"/>
          <w:b/>
        </w:rPr>
        <w:t>.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im</w:t>
      </w:r>
      <w:proofErr w:type="spellEnd"/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Pr="00121B5C">
        <w:rPr>
          <w:rFonts w:ascii="Tahoma" w:eastAsia="Arial Unicode MS" w:hAnsi="Tahoma" w:cs="Tahoma"/>
          <w:b/>
        </w:rPr>
        <w:t>МНПК-</w:t>
      </w:r>
      <w:r w:rsidR="00706C9C">
        <w:rPr>
          <w:rFonts w:ascii="Tahoma" w:eastAsia="Arial Unicode MS" w:hAnsi="Tahoma" w:cs="Tahoma"/>
          <w:b/>
          <w:lang w:val="en-US"/>
        </w:rPr>
        <w:t>IN</w:t>
      </w:r>
      <w:r w:rsidR="00706C9C" w:rsidRPr="00706C9C">
        <w:rPr>
          <w:rFonts w:ascii="Tahoma" w:eastAsia="Arial Unicode MS" w:hAnsi="Tahoma" w:cs="Tahoma"/>
          <w:b/>
        </w:rPr>
        <w:t>-</w:t>
      </w:r>
      <w:r w:rsidR="00456C61">
        <w:rPr>
          <w:rFonts w:ascii="Tahoma" w:eastAsia="Arial Unicode MS" w:hAnsi="Tahoma" w:cs="Tahoma"/>
          <w:b/>
        </w:rPr>
        <w:t>10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121B5C">
        <w:rPr>
          <w:rFonts w:ascii="Tahoma" w:eastAsia="Arial Unicode MS" w:hAnsi="Tahoma" w:cs="Tahoma"/>
        </w:rPr>
        <w:t>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</w:t>
      </w:r>
      <w:proofErr w:type="gramEnd"/>
      <w:r w:rsidRPr="00121B5C">
        <w:rPr>
          <w:rFonts w:ascii="Tahoma" w:eastAsia="Arial Unicode MS" w:hAnsi="Tahoma" w:cs="Tahoma"/>
        </w:rPr>
        <w:t xml:space="preserve"> автора письмо с подтверждением принятия материалов, либо необходимостью внесения правок.</w:t>
      </w:r>
    </w:p>
    <w:p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:rsidR="00121B5C" w:rsidRPr="00121B5C" w:rsidRDefault="00E4590B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proofErr w:type="spellEnd"/>
        <w:r w:rsidR="00121B5C" w:rsidRPr="00121B5C">
          <w:rPr>
            <w:rStyle w:val="a3"/>
            <w:rFonts w:ascii="Tahoma" w:eastAsia="Arial Unicode MS" w:hAnsi="Tahoma" w:cs="Tahoma"/>
          </w:rPr>
          <w:t>.</w:t>
        </w:r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  <w:proofErr w:type="spellEnd"/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proofErr w:type="spellEnd"/>
        <w:r w:rsidRPr="00121B5C">
          <w:rPr>
            <w:rStyle w:val="a3"/>
            <w:rFonts w:ascii="Tahoma" w:eastAsia="Arial Unicode MS" w:hAnsi="Tahoma" w:cs="Tahoma"/>
            <w:b/>
          </w:rPr>
          <w:t>@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proofErr w:type="spellEnd"/>
        <w:r w:rsidRPr="00121B5C">
          <w:rPr>
            <w:rStyle w:val="a3"/>
            <w:rFonts w:ascii="Tahoma" w:eastAsia="Arial Unicode MS" w:hAnsi="Tahoma" w:cs="Tahoma"/>
            <w:b/>
          </w:rPr>
          <w:t>.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  <w:proofErr w:type="spellEnd"/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proofErr w:type="spellStart"/>
      <w:r w:rsidRPr="00121B5C">
        <w:rPr>
          <w:rFonts w:ascii="Tahoma" w:eastAsia="Arial Unicode MS" w:hAnsi="Tahoma" w:cs="Tahoma"/>
          <w:lang w:val="en-US"/>
        </w:rPr>
        <w:t>docx</w:t>
      </w:r>
      <w:proofErr w:type="spellEnd"/>
      <w:r w:rsidRPr="00121B5C">
        <w:rPr>
          <w:rFonts w:ascii="Tahoma" w:eastAsia="Arial Unicode MS" w:hAnsi="Tahoma" w:cs="Tahoma"/>
        </w:rPr>
        <w:t xml:space="preserve">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(2021)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706C9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5. </w:t>
      </w:r>
      <w:r w:rsidR="00706C9C" w:rsidRPr="00706C9C">
        <w:rPr>
          <w:rFonts w:ascii="Tahoma" w:eastAsia="Arial Unicode MS" w:hAnsi="Tahoma" w:cs="Tahoma"/>
          <w:b/>
          <w:shd w:val="clear" w:color="auto" w:fill="FFFFFF"/>
        </w:rPr>
        <w:t>Статьи принимаются ТОЛЬКО на английском языке</w:t>
      </w:r>
    </w:p>
    <w:p w:rsidR="00DC7A80" w:rsidRPr="00706C9C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F63202" w:rsidRPr="00706C9C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706C9C">
              <w:rPr>
                <w:rFonts w:ascii="Times New Roman" w:hAnsi="Times New Roman"/>
                <w:b/>
                <w:sz w:val="24"/>
                <w:lang w:val="en-US"/>
              </w:rPr>
              <w:t>Petrov</w:t>
            </w:r>
            <w:proofErr w:type="spellEnd"/>
            <w:r w:rsidRPr="00706C9C">
              <w:rPr>
                <w:rFonts w:ascii="Times New Roman" w:hAnsi="Times New Roman"/>
                <w:b/>
                <w:sz w:val="24"/>
                <w:lang w:val="en-US"/>
              </w:rPr>
              <w:t xml:space="preserve"> A.I.</w:t>
            </w:r>
            <w:r w:rsidRPr="00706C9C">
              <w:rPr>
                <w:rFonts w:ascii="Times New Roman" w:hAnsi="Times New Roman"/>
                <w:sz w:val="24"/>
                <w:lang w:val="en-US"/>
              </w:rPr>
              <w:t>,</w:t>
            </w:r>
          </w:p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>Ph.D., Associate Professor</w:t>
            </w:r>
          </w:p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>Ural State University of Economics</w:t>
            </w:r>
          </w:p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>Yekaterinburg, Russian Federation</w:t>
            </w:r>
          </w:p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</w:p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b/>
                <w:sz w:val="24"/>
                <w:lang w:val="en-US"/>
              </w:rPr>
              <w:t>FEATURES OF DEVELOPMENT OF THE RUSSIAN STOCK MARKET</w:t>
            </w:r>
          </w:p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</w:p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b/>
                <w:sz w:val="24"/>
                <w:lang w:val="en-US"/>
              </w:rPr>
              <w:t>Annotation</w:t>
            </w:r>
          </w:p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>Annotation text</w:t>
            </w:r>
          </w:p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b/>
                <w:sz w:val="24"/>
                <w:lang w:val="en-US"/>
              </w:rPr>
              <w:t>Keywords</w:t>
            </w:r>
          </w:p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>Word, word</w:t>
            </w:r>
          </w:p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en-US"/>
              </w:rPr>
            </w:pPr>
          </w:p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>Article text. Article text. The text of the article [1, 20]. Article text. The text of the article. Article text.</w:t>
            </w:r>
          </w:p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b/>
                <w:sz w:val="24"/>
                <w:lang w:val="en-US"/>
              </w:rPr>
              <w:t>References</w:t>
            </w:r>
          </w:p>
          <w:p w:rsidR="00706C9C" w:rsidRPr="00706C9C" w:rsidRDefault="00706C9C" w:rsidP="00706C9C">
            <w:pPr>
              <w:tabs>
                <w:tab w:val="left" w:pos="435"/>
                <w:tab w:val="right" w:pos="10886"/>
              </w:tabs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>1. Source.</w:t>
            </w:r>
          </w:p>
          <w:p w:rsidR="00F63202" w:rsidRPr="00121B5C" w:rsidRDefault="00706C9C" w:rsidP="00706C9C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706C9C">
              <w:rPr>
                <w:rFonts w:ascii="Times New Roman" w:hAnsi="Times New Roman"/>
                <w:sz w:val="24"/>
                <w:lang w:val="en-US"/>
              </w:rPr>
              <w:t xml:space="preserve">© </w:t>
            </w:r>
            <w:proofErr w:type="spellStart"/>
            <w:r w:rsidRPr="00706C9C">
              <w:rPr>
                <w:rFonts w:ascii="Times New Roman" w:hAnsi="Times New Roman"/>
                <w:sz w:val="24"/>
                <w:lang w:val="en-US"/>
              </w:rPr>
              <w:t>Petrov</w:t>
            </w:r>
            <w:proofErr w:type="spellEnd"/>
            <w:r w:rsidRPr="00706C9C">
              <w:rPr>
                <w:rFonts w:ascii="Times New Roman" w:hAnsi="Times New Roman"/>
                <w:sz w:val="24"/>
                <w:lang w:val="en-US"/>
              </w:rPr>
              <w:t xml:space="preserve"> A.I., 2021</w:t>
            </w:r>
          </w:p>
        </w:tc>
      </w:tr>
    </w:tbl>
    <w:p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85"/>
        <w:gridCol w:w="1585"/>
        <w:gridCol w:w="794"/>
        <w:gridCol w:w="792"/>
        <w:gridCol w:w="1585"/>
        <w:gridCol w:w="1588"/>
      </w:tblGrid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456C61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МНПК-</w:t>
            </w:r>
            <w:r w:rsidR="00706C9C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  <w:lang w:val="en-US"/>
              </w:rPr>
              <w:t>IN-</w:t>
            </w:r>
            <w:r w:rsidR="00456C61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10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 w:rsidR="0034740C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6 </w:t>
            </w:r>
            <w:r w:rsidR="00456C61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декабря</w:t>
            </w:r>
            <w:r w:rsidR="0034740C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202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121B5C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1. Биологические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2. Ветеринарные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3. Географические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4. Геолого-минералогические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5. Физико-математические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6. Медицинские науки</w:t>
            </w:r>
          </w:p>
          <w:p w:rsid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 xml:space="preserve">7. Педагогические науки. 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8. Политические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9. Психологические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10. Социологические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11. Филологические науки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12. Фармацевтические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13. Исторические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14. Технические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15. Философские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16. Химические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17. Экономические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18. Юридические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19. Культурология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20. Искусствоведение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21. Сельскохозяйственные науки</w:t>
            </w: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proofErr w:type="gram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должность</w:t>
            </w:r>
            <w:proofErr w:type="gramEnd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90B" w:rsidRDefault="00E4590B">
      <w:pPr>
        <w:spacing w:after="0" w:line="240" w:lineRule="auto"/>
      </w:pPr>
      <w:r>
        <w:separator/>
      </w:r>
    </w:p>
  </w:endnote>
  <w:endnote w:type="continuationSeparator" w:id="0">
    <w:p w:rsidR="00E4590B" w:rsidRDefault="00E4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E4590B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90B" w:rsidRDefault="00E4590B">
      <w:pPr>
        <w:spacing w:after="0" w:line="240" w:lineRule="auto"/>
      </w:pPr>
      <w:r>
        <w:separator/>
      </w:r>
    </w:p>
  </w:footnote>
  <w:footnote w:type="continuationSeparator" w:id="0">
    <w:p w:rsidR="00E4590B" w:rsidRDefault="00E45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B123A"/>
    <w:rsid w:val="000C6D55"/>
    <w:rsid w:val="000D5AF8"/>
    <w:rsid w:val="000D7781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B0B6F"/>
    <w:rsid w:val="002B1DC5"/>
    <w:rsid w:val="002C4E32"/>
    <w:rsid w:val="002D15F7"/>
    <w:rsid w:val="002D218E"/>
    <w:rsid w:val="002E06F7"/>
    <w:rsid w:val="002E540E"/>
    <w:rsid w:val="00301343"/>
    <w:rsid w:val="00301730"/>
    <w:rsid w:val="00317C27"/>
    <w:rsid w:val="003408B3"/>
    <w:rsid w:val="0034740C"/>
    <w:rsid w:val="003833D8"/>
    <w:rsid w:val="00386A50"/>
    <w:rsid w:val="00390A95"/>
    <w:rsid w:val="003979F5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56C61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06C9C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64CF"/>
    <w:rsid w:val="007D1FC4"/>
    <w:rsid w:val="007D2065"/>
    <w:rsid w:val="007D324D"/>
    <w:rsid w:val="00810ACE"/>
    <w:rsid w:val="00811D9B"/>
    <w:rsid w:val="00825AD4"/>
    <w:rsid w:val="008376EE"/>
    <w:rsid w:val="00844520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6193C"/>
    <w:rsid w:val="00966ACD"/>
    <w:rsid w:val="009E4AF0"/>
    <w:rsid w:val="009F1B89"/>
    <w:rsid w:val="00A154CE"/>
    <w:rsid w:val="00A67093"/>
    <w:rsid w:val="00A81B36"/>
    <w:rsid w:val="00A84989"/>
    <w:rsid w:val="00A90FF8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93D45"/>
    <w:rsid w:val="00BA60F0"/>
    <w:rsid w:val="00BC3C24"/>
    <w:rsid w:val="00BD388A"/>
    <w:rsid w:val="00BE5168"/>
    <w:rsid w:val="00C0751D"/>
    <w:rsid w:val="00C12505"/>
    <w:rsid w:val="00C17B0B"/>
    <w:rsid w:val="00C315D5"/>
    <w:rsid w:val="00C76951"/>
    <w:rsid w:val="00CA60C6"/>
    <w:rsid w:val="00CB4315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E01488"/>
    <w:rsid w:val="00E16B00"/>
    <w:rsid w:val="00E37159"/>
    <w:rsid w:val="00E4590B"/>
    <w:rsid w:val="00E531B9"/>
    <w:rsid w:val="00E91D45"/>
    <w:rsid w:val="00E96E0A"/>
    <w:rsid w:val="00EC5620"/>
    <w:rsid w:val="00EE0CC2"/>
    <w:rsid w:val="00F44E8B"/>
    <w:rsid w:val="00F63202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29601-07DA-4586-8DDD-F540FF56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Учетная запись Майкрософт</cp:lastModifiedBy>
  <cp:revision>2</cp:revision>
  <dcterms:created xsi:type="dcterms:W3CDTF">2021-06-03T21:45:00Z</dcterms:created>
  <dcterms:modified xsi:type="dcterms:W3CDTF">2021-06-03T21:45:00Z</dcterms:modified>
</cp:coreProperties>
</file>