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06" w:rsidRDefault="005E2406" w:rsidP="004F4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97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06" w:rsidRPr="005E2406" w:rsidRDefault="005E2406" w:rsidP="005E24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406" w:rsidRDefault="005E2406" w:rsidP="005E24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ОБЩЕГО И ПРОФЕССИОНАЛЬНОГО ОБРАЗОВАНИЯ </w:t>
      </w:r>
    </w:p>
    <w:p w:rsidR="005E2406" w:rsidRDefault="005E2406" w:rsidP="005E24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5E2406" w:rsidRDefault="002436B9" w:rsidP="005E2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5E2406">
        <w:rPr>
          <w:rFonts w:ascii="Times New Roman" w:hAnsi="Times New Roman"/>
          <w:b/>
          <w:sz w:val="28"/>
          <w:szCs w:val="28"/>
        </w:rPr>
        <w:t>АОУ ВО</w:t>
      </w:r>
      <w:r>
        <w:rPr>
          <w:rFonts w:ascii="Times New Roman" w:hAnsi="Times New Roman"/>
          <w:b/>
          <w:sz w:val="28"/>
          <w:szCs w:val="28"/>
        </w:rPr>
        <w:t>ЛО</w:t>
      </w:r>
      <w:r w:rsidR="005E2406">
        <w:rPr>
          <w:rFonts w:ascii="Times New Roman" w:hAnsi="Times New Roman"/>
          <w:b/>
          <w:sz w:val="28"/>
          <w:szCs w:val="28"/>
        </w:rPr>
        <w:t xml:space="preserve"> «ЛЕНИНГРАДСКИЙ ГОСУДАРСТВЕННЫЙ УНИВЕРСИТЕТ </w:t>
      </w:r>
    </w:p>
    <w:p w:rsidR="005E2406" w:rsidRDefault="005E2406" w:rsidP="005E2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А.С. ПУШКИНА»</w:t>
      </w:r>
    </w:p>
    <w:p w:rsidR="006E40A3" w:rsidRPr="006E40A3" w:rsidRDefault="005E2406" w:rsidP="005E240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факультет иностранных языков</w:t>
      </w:r>
    </w:p>
    <w:p w:rsidR="00B8776F" w:rsidRDefault="005E2406" w:rsidP="005E24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английской филологии</w:t>
      </w:r>
    </w:p>
    <w:p w:rsidR="005E2406" w:rsidRPr="006E40A3" w:rsidRDefault="006E40A3" w:rsidP="005E24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немецкой и французской филологии</w:t>
      </w:r>
    </w:p>
    <w:p w:rsidR="006E40A3" w:rsidRPr="006E40A3" w:rsidRDefault="004F4E7B" w:rsidP="005E24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кафедра перевода и </w:t>
      </w:r>
      <w:proofErr w:type="spellStart"/>
      <w:r>
        <w:rPr>
          <w:rFonts w:ascii="Times New Roman" w:hAnsi="Times New Roman"/>
          <w:b/>
          <w:sz w:val="32"/>
          <w:szCs w:val="32"/>
        </w:rPr>
        <w:t>переводоведения</w:t>
      </w:r>
      <w:proofErr w:type="spellEnd"/>
    </w:p>
    <w:p w:rsidR="005E2406" w:rsidRPr="004F4E7B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2406">
        <w:rPr>
          <w:rFonts w:ascii="Times New Roman" w:hAnsi="Times New Roman"/>
          <w:sz w:val="24"/>
          <w:szCs w:val="24"/>
        </w:rPr>
        <w:t>приглаша</w:t>
      </w:r>
      <w:r w:rsidR="001C7934">
        <w:rPr>
          <w:rFonts w:ascii="Times New Roman" w:hAnsi="Times New Roman"/>
          <w:sz w:val="24"/>
          <w:szCs w:val="24"/>
        </w:rPr>
        <w:t>ю</w:t>
      </w:r>
      <w:r w:rsidRPr="005E2406">
        <w:rPr>
          <w:rFonts w:ascii="Times New Roman" w:hAnsi="Times New Roman"/>
          <w:sz w:val="24"/>
          <w:szCs w:val="24"/>
        </w:rPr>
        <w:t>т принять участие</w:t>
      </w:r>
    </w:p>
    <w:p w:rsidR="0058209B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58209B">
        <w:rPr>
          <w:rFonts w:ascii="Times New Roman" w:hAnsi="Times New Roman"/>
          <w:sz w:val="24"/>
          <w:szCs w:val="24"/>
        </w:rPr>
        <w:t xml:space="preserve">очередном выпуске </w:t>
      </w:r>
      <w:r>
        <w:rPr>
          <w:rFonts w:ascii="Times New Roman" w:hAnsi="Times New Roman"/>
          <w:sz w:val="24"/>
          <w:szCs w:val="24"/>
        </w:rPr>
        <w:t>сборник</w:t>
      </w:r>
      <w:r w:rsidR="005820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научных трудов</w:t>
      </w:r>
    </w:p>
    <w:p w:rsidR="005E2406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Ленинградского государственного университета им. А.С. Пушкина</w:t>
      </w:r>
    </w:p>
    <w:p w:rsidR="005E2406" w:rsidRPr="005E2406" w:rsidRDefault="005E2406" w:rsidP="005E24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2406">
        <w:rPr>
          <w:rFonts w:ascii="Times New Roman" w:hAnsi="Times New Roman"/>
          <w:b/>
          <w:sz w:val="28"/>
          <w:szCs w:val="28"/>
        </w:rPr>
        <w:t>«Вопросы германской и романской филологии. Ученые записки».</w:t>
      </w:r>
    </w:p>
    <w:p w:rsidR="005E2406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2406" w:rsidRDefault="005E2406" w:rsidP="005E2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209B">
        <w:rPr>
          <w:rFonts w:ascii="Times New Roman" w:hAnsi="Times New Roman"/>
          <w:sz w:val="24"/>
          <w:szCs w:val="24"/>
        </w:rPr>
        <w:t>Тематика сборника:</w:t>
      </w:r>
    </w:p>
    <w:p w:rsidR="0058209B" w:rsidRDefault="0058209B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проблемы систем германских и романских языков;</w:t>
      </w:r>
    </w:p>
    <w:p w:rsidR="0058209B" w:rsidRDefault="0058209B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прикладные и сопост</w:t>
      </w:r>
      <w:r w:rsidR="00327CEC">
        <w:rPr>
          <w:rFonts w:ascii="Times New Roman" w:hAnsi="Times New Roman"/>
          <w:sz w:val="24"/>
          <w:szCs w:val="24"/>
        </w:rPr>
        <w:t>авительные исследования в рамках</w:t>
      </w:r>
      <w:r>
        <w:rPr>
          <w:rFonts w:ascii="Times New Roman" w:hAnsi="Times New Roman"/>
          <w:sz w:val="24"/>
          <w:szCs w:val="24"/>
        </w:rPr>
        <w:t xml:space="preserve"> тематики сборника;</w:t>
      </w:r>
    </w:p>
    <w:p w:rsidR="006E40A3" w:rsidRDefault="00BA2774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исследования с диахроническим подходом к проблеме;</w:t>
      </w:r>
    </w:p>
    <w:p w:rsidR="0058209B" w:rsidRDefault="0058209B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лингвокультурологический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 дискурса и </w:t>
      </w:r>
      <w:r w:rsidR="004752C0">
        <w:rPr>
          <w:rFonts w:ascii="Times New Roman" w:hAnsi="Times New Roman"/>
          <w:sz w:val="24"/>
          <w:szCs w:val="24"/>
        </w:rPr>
        <w:t>языковая картина мира</w:t>
      </w:r>
      <w:r>
        <w:rPr>
          <w:rFonts w:ascii="Times New Roman" w:hAnsi="Times New Roman"/>
          <w:sz w:val="24"/>
          <w:szCs w:val="24"/>
        </w:rPr>
        <w:t>;</w:t>
      </w:r>
    </w:p>
    <w:p w:rsidR="004752C0" w:rsidRDefault="004752C0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когнитивной лингвистики;</w:t>
      </w:r>
    </w:p>
    <w:p w:rsidR="00327CEC" w:rsidRDefault="00327CEC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литературоведение, поэтика и фольклористика;</w:t>
      </w:r>
    </w:p>
    <w:p w:rsidR="0058209B" w:rsidRDefault="00327CEC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междисциплинарные исследования, отражающие специфику германских и романских языков.</w:t>
      </w:r>
    </w:p>
    <w:p w:rsidR="0038122E" w:rsidRDefault="0038122E" w:rsidP="003812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122E" w:rsidRPr="008E4C13" w:rsidRDefault="008E4C13" w:rsidP="00194506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4C13">
        <w:rPr>
          <w:rFonts w:ascii="Times New Roman" w:hAnsi="Times New Roman"/>
          <w:b/>
          <w:sz w:val="24"/>
          <w:szCs w:val="24"/>
          <w:u w:val="single"/>
        </w:rPr>
        <w:t xml:space="preserve">Сборник статей будет </w:t>
      </w:r>
      <w:r w:rsidR="002436B9" w:rsidRPr="002436B9">
        <w:rPr>
          <w:rFonts w:ascii="Times New Roman" w:hAnsi="Times New Roman"/>
          <w:b/>
          <w:sz w:val="24"/>
          <w:szCs w:val="24"/>
          <w:u w:val="single"/>
        </w:rPr>
        <w:t xml:space="preserve">зарегистрирован в </w:t>
      </w:r>
      <w:proofErr w:type="spellStart"/>
      <w:r w:rsidR="002436B9" w:rsidRPr="002436B9">
        <w:rPr>
          <w:rFonts w:ascii="Times New Roman" w:hAnsi="Times New Roman"/>
          <w:b/>
          <w:sz w:val="24"/>
          <w:szCs w:val="24"/>
          <w:u w:val="single"/>
        </w:rPr>
        <w:t>наукометрической</w:t>
      </w:r>
      <w:proofErr w:type="spellEnd"/>
      <w:r w:rsidR="002436B9" w:rsidRPr="002436B9">
        <w:rPr>
          <w:rFonts w:ascii="Times New Roman" w:hAnsi="Times New Roman"/>
          <w:b/>
          <w:sz w:val="24"/>
          <w:szCs w:val="24"/>
          <w:u w:val="single"/>
        </w:rPr>
        <w:t xml:space="preserve"> базе РИНЦ </w:t>
      </w:r>
      <w:r w:rsidR="002436B9">
        <w:rPr>
          <w:rFonts w:ascii="Times New Roman" w:hAnsi="Times New Roman"/>
          <w:b/>
          <w:sz w:val="24"/>
          <w:szCs w:val="24"/>
          <w:u w:val="single"/>
        </w:rPr>
        <w:t>(</w:t>
      </w:r>
      <w:r w:rsidRPr="008E4C13">
        <w:rPr>
          <w:rFonts w:ascii="Times New Roman" w:hAnsi="Times New Roman"/>
          <w:b/>
          <w:sz w:val="24"/>
          <w:szCs w:val="24"/>
          <w:u w:val="single"/>
        </w:rPr>
        <w:t>Российский индекс научного цитирования</w:t>
      </w:r>
      <w:r>
        <w:rPr>
          <w:rFonts w:ascii="Times New Roman" w:hAnsi="Times New Roman"/>
          <w:b/>
          <w:sz w:val="24"/>
          <w:szCs w:val="24"/>
          <w:u w:val="single"/>
        </w:rPr>
        <w:t>).</w:t>
      </w:r>
    </w:p>
    <w:p w:rsidR="00327CEC" w:rsidRDefault="00327CEC" w:rsidP="00327CE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27CEC" w:rsidRPr="008E4C13" w:rsidRDefault="008E4C13" w:rsidP="00327CE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E4C13">
        <w:rPr>
          <w:rFonts w:ascii="Times New Roman" w:hAnsi="Times New Roman"/>
          <w:b/>
          <w:sz w:val="28"/>
          <w:szCs w:val="28"/>
        </w:rPr>
        <w:t>Требования к оформлению материалов</w:t>
      </w:r>
    </w:p>
    <w:p w:rsidR="008E4C13" w:rsidRPr="008E4C13" w:rsidRDefault="008E4C13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8E4C13">
        <w:rPr>
          <w:rFonts w:ascii="Times New Roman" w:hAnsi="Times New Roman"/>
          <w:sz w:val="24"/>
          <w:szCs w:val="24"/>
        </w:rPr>
        <w:t xml:space="preserve">Объём статьи – </w:t>
      </w:r>
      <w:r>
        <w:rPr>
          <w:rFonts w:ascii="Times New Roman" w:hAnsi="Times New Roman"/>
          <w:sz w:val="24"/>
          <w:szCs w:val="24"/>
        </w:rPr>
        <w:t>не менее</w:t>
      </w:r>
      <w:r w:rsidRPr="008E4C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="0066564F">
        <w:rPr>
          <w:rFonts w:ascii="Times New Roman" w:hAnsi="Times New Roman"/>
          <w:sz w:val="24"/>
          <w:szCs w:val="24"/>
        </w:rPr>
        <w:t xml:space="preserve"> страниц.</w:t>
      </w:r>
    </w:p>
    <w:p w:rsidR="008E4C13" w:rsidRPr="008E4C13" w:rsidRDefault="008E4C13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C13">
        <w:rPr>
          <w:rFonts w:ascii="Times New Roman" w:hAnsi="Times New Roman"/>
          <w:sz w:val="24"/>
          <w:szCs w:val="24"/>
        </w:rPr>
        <w:t xml:space="preserve">Текст (на русском языке) должен быть набран без переносов в редакторе </w:t>
      </w:r>
      <w:proofErr w:type="spellStart"/>
      <w:r w:rsidRPr="008E4C13">
        <w:rPr>
          <w:rFonts w:ascii="Times New Roman" w:hAnsi="Times New Roman"/>
          <w:sz w:val="24"/>
          <w:szCs w:val="24"/>
        </w:rPr>
        <w:t>Microsoft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13">
        <w:rPr>
          <w:rFonts w:ascii="Times New Roman" w:hAnsi="Times New Roman"/>
          <w:sz w:val="24"/>
          <w:szCs w:val="24"/>
        </w:rPr>
        <w:t>Word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в формате *.</w:t>
      </w:r>
      <w:proofErr w:type="spellStart"/>
      <w:r w:rsidRPr="008E4C13"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или *</w:t>
      </w:r>
      <w:r w:rsidRPr="008E4C1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; шрифт – </w:t>
      </w:r>
      <w:proofErr w:type="spellStart"/>
      <w:r w:rsidRPr="008E4C13">
        <w:rPr>
          <w:rFonts w:ascii="Times New Roman" w:hAnsi="Times New Roman"/>
          <w:sz w:val="24"/>
          <w:szCs w:val="24"/>
        </w:rPr>
        <w:t>Times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13">
        <w:rPr>
          <w:rFonts w:ascii="Times New Roman" w:hAnsi="Times New Roman"/>
          <w:sz w:val="24"/>
          <w:szCs w:val="24"/>
        </w:rPr>
        <w:t>New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13">
        <w:rPr>
          <w:rFonts w:ascii="Times New Roman" w:hAnsi="Times New Roman"/>
          <w:sz w:val="24"/>
          <w:szCs w:val="24"/>
        </w:rPr>
        <w:t>Roman</w:t>
      </w:r>
      <w:proofErr w:type="spellEnd"/>
      <w:r w:rsidRPr="008E4C13">
        <w:rPr>
          <w:rFonts w:ascii="Times New Roman" w:hAnsi="Times New Roman"/>
          <w:sz w:val="24"/>
          <w:szCs w:val="24"/>
        </w:rPr>
        <w:t>, 14 кегль; интервал – полуторный; абзац – 1,</w:t>
      </w:r>
      <w:r w:rsidR="006E40A3">
        <w:rPr>
          <w:rFonts w:ascii="Times New Roman" w:hAnsi="Times New Roman"/>
          <w:sz w:val="24"/>
          <w:szCs w:val="24"/>
        </w:rPr>
        <w:t>0</w:t>
      </w:r>
      <w:r w:rsidRPr="008E4C13">
        <w:rPr>
          <w:rFonts w:ascii="Times New Roman" w:hAnsi="Times New Roman"/>
          <w:sz w:val="24"/>
          <w:szCs w:val="24"/>
        </w:rPr>
        <w:t xml:space="preserve"> см; поля – 2,0 см; оформление ссылок – [Иванов, 2002: 35].</w:t>
      </w:r>
      <w:proofErr w:type="gramEnd"/>
      <w:r w:rsidRPr="008E4C13">
        <w:rPr>
          <w:rFonts w:ascii="Times New Roman" w:hAnsi="Times New Roman"/>
          <w:sz w:val="24"/>
          <w:szCs w:val="24"/>
        </w:rPr>
        <w:t xml:space="preserve"> Список литературы составляется в алфавитном порядке фамилий авторов и нумеруется. Фамилия автора статьи печатается в правом верхнем углу первой страницы над названием статьи (инициалы перед фамилией). В левом верхнем углу страницы над названием статьи печатается </w:t>
      </w:r>
      <w:proofErr w:type="gramStart"/>
      <w:r w:rsidRPr="008E4C13">
        <w:rPr>
          <w:rFonts w:ascii="Times New Roman" w:hAnsi="Times New Roman"/>
          <w:sz w:val="24"/>
          <w:szCs w:val="24"/>
        </w:rPr>
        <w:t>присвоенный</w:t>
      </w:r>
      <w:proofErr w:type="gramEnd"/>
      <w:r w:rsidRPr="008E4C13">
        <w:rPr>
          <w:rFonts w:ascii="Times New Roman" w:hAnsi="Times New Roman"/>
          <w:sz w:val="24"/>
          <w:szCs w:val="24"/>
        </w:rPr>
        <w:t xml:space="preserve"> статье УДК.</w:t>
      </w:r>
      <w:r w:rsidR="00E56AB0">
        <w:rPr>
          <w:rFonts w:ascii="Times New Roman" w:hAnsi="Times New Roman"/>
          <w:sz w:val="24"/>
          <w:szCs w:val="24"/>
        </w:rPr>
        <w:t xml:space="preserve"> Рисунки</w:t>
      </w:r>
      <w:r w:rsidR="002436B9">
        <w:rPr>
          <w:rFonts w:ascii="Times New Roman" w:hAnsi="Times New Roman"/>
          <w:sz w:val="24"/>
          <w:szCs w:val="24"/>
        </w:rPr>
        <w:t xml:space="preserve"> и др. графические элементы</w:t>
      </w:r>
      <w:r w:rsidR="00E56AB0">
        <w:rPr>
          <w:rFonts w:ascii="Times New Roman" w:hAnsi="Times New Roman"/>
          <w:sz w:val="24"/>
          <w:szCs w:val="24"/>
        </w:rPr>
        <w:t xml:space="preserve"> в тексте статьи не допускаются.</w:t>
      </w:r>
    </w:p>
    <w:p w:rsidR="008E4C13" w:rsidRPr="0063798E" w:rsidRDefault="008E4C13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8E4C13">
        <w:rPr>
          <w:rFonts w:ascii="Times New Roman" w:hAnsi="Times New Roman"/>
          <w:sz w:val="24"/>
          <w:szCs w:val="24"/>
        </w:rPr>
        <w:t xml:space="preserve">Обязательным условием публикации результатов кандидатских исследований является наличие отзыва научного руководителя (отсканированную копию подписанного и заверенного отзыва научного руководителя можно выслать по электронной почте в формате </w:t>
      </w:r>
      <w:proofErr w:type="spellStart"/>
      <w:r w:rsidRPr="008E4C13">
        <w:rPr>
          <w:rFonts w:ascii="Times New Roman" w:hAnsi="Times New Roman"/>
          <w:sz w:val="24"/>
          <w:szCs w:val="24"/>
        </w:rPr>
        <w:t>pdf</w:t>
      </w:r>
      <w:proofErr w:type="spellEnd"/>
      <w:r w:rsidRPr="008E4C13">
        <w:rPr>
          <w:rFonts w:ascii="Times New Roman" w:hAnsi="Times New Roman"/>
          <w:sz w:val="24"/>
          <w:szCs w:val="24"/>
        </w:rPr>
        <w:t>).</w:t>
      </w:r>
    </w:p>
    <w:p w:rsidR="00E56AB0" w:rsidRDefault="00E56AB0" w:rsidP="00E56AB0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автореферате (размещается под списком литературы) должны быть указаны:</w:t>
      </w:r>
    </w:p>
    <w:p w:rsidR="008E4C13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6AB0">
        <w:rPr>
          <w:rFonts w:ascii="Times New Roman" w:hAnsi="Times New Roman"/>
          <w:sz w:val="24"/>
          <w:szCs w:val="24"/>
        </w:rPr>
        <w:t>название статьи и Ф. И. О. авторов на русском и английском языках;</w:t>
      </w:r>
    </w:p>
    <w:p w:rsidR="00E56AB0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6AB0">
        <w:rPr>
          <w:rFonts w:ascii="Times New Roman" w:hAnsi="Times New Roman"/>
          <w:sz w:val="24"/>
          <w:szCs w:val="24"/>
        </w:rPr>
        <w:t>аннотаци</w:t>
      </w:r>
      <w:r>
        <w:rPr>
          <w:rFonts w:ascii="Times New Roman" w:hAnsi="Times New Roman"/>
          <w:sz w:val="24"/>
          <w:szCs w:val="24"/>
        </w:rPr>
        <w:t>я</w:t>
      </w:r>
      <w:r w:rsidRPr="00E56AB0">
        <w:rPr>
          <w:rFonts w:ascii="Times New Roman" w:hAnsi="Times New Roman"/>
          <w:sz w:val="24"/>
          <w:szCs w:val="24"/>
        </w:rPr>
        <w:t xml:space="preserve"> статьи на русском и английском языках объемом 300–350 знаков с пробелами;</w:t>
      </w:r>
    </w:p>
    <w:p w:rsidR="00E56AB0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6AB0">
        <w:rPr>
          <w:rFonts w:ascii="Times New Roman" w:hAnsi="Times New Roman"/>
          <w:sz w:val="24"/>
          <w:szCs w:val="24"/>
        </w:rPr>
        <w:t>ключевые слова и словосочетания (7–10 слов) на русском и английском языках.</w:t>
      </w:r>
    </w:p>
    <w:p w:rsidR="00E56AB0" w:rsidRPr="008E4C13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 размещается таблица со сведениями об авторе (см. Приложение).</w:t>
      </w:r>
    </w:p>
    <w:p w:rsidR="008E4C13" w:rsidRPr="008E4C13" w:rsidRDefault="008E4C13" w:rsidP="008E4C1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E4C13" w:rsidRDefault="008E4C13" w:rsidP="00E56AB0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8E4C13">
        <w:rPr>
          <w:rFonts w:ascii="Times New Roman" w:hAnsi="Times New Roman"/>
          <w:sz w:val="24"/>
          <w:szCs w:val="24"/>
        </w:rPr>
        <w:t>При несоблюдении настоящих требований редколлегия вправе не рассматривать рукопись. Редколлегия оставляет за собой право вносить редакционные (не меняющие смысла) изменения в авторский оригинал.</w:t>
      </w:r>
    </w:p>
    <w:p w:rsidR="00E56AB0" w:rsidRDefault="00E56AB0" w:rsidP="008E4C1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56AB0">
        <w:rPr>
          <w:rFonts w:ascii="Times New Roman" w:hAnsi="Times New Roman"/>
          <w:sz w:val="24"/>
          <w:szCs w:val="24"/>
        </w:rPr>
        <w:t>Статью, оформленную в соответствии с прилагаемыми требованиями, можно:</w:t>
      </w:r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56AB0">
        <w:rPr>
          <w:rFonts w:ascii="Times New Roman" w:hAnsi="Times New Roman"/>
          <w:sz w:val="24"/>
          <w:szCs w:val="24"/>
        </w:rPr>
        <w:t>•</w:t>
      </w:r>
      <w:r w:rsidRPr="00E56AB0">
        <w:rPr>
          <w:rFonts w:ascii="Times New Roman" w:hAnsi="Times New Roman"/>
          <w:sz w:val="24"/>
          <w:szCs w:val="24"/>
        </w:rPr>
        <w:tab/>
        <w:t xml:space="preserve">выслать по почте в виде распечатанного текста с обязательным приложением электронного варианта по адресу: 196605, Санкт-Петербург, г. </w:t>
      </w:r>
      <w:r>
        <w:rPr>
          <w:rFonts w:ascii="Times New Roman" w:hAnsi="Times New Roman"/>
          <w:sz w:val="24"/>
          <w:szCs w:val="24"/>
        </w:rPr>
        <w:t>Пушкин, Петербургское шоссе, 10, кафедра английской филологии</w:t>
      </w:r>
      <w:r w:rsidRPr="00E56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6AB0">
        <w:rPr>
          <w:rFonts w:ascii="Times New Roman" w:hAnsi="Times New Roman"/>
          <w:sz w:val="24"/>
          <w:szCs w:val="24"/>
        </w:rPr>
        <w:t>каб</w:t>
      </w:r>
      <w:proofErr w:type="spellEnd"/>
      <w:r w:rsidRPr="00E56AB0">
        <w:rPr>
          <w:rFonts w:ascii="Times New Roman" w:hAnsi="Times New Roman"/>
          <w:sz w:val="24"/>
          <w:szCs w:val="24"/>
        </w:rPr>
        <w:t>. 2</w:t>
      </w:r>
      <w:r>
        <w:rPr>
          <w:rFonts w:ascii="Times New Roman" w:hAnsi="Times New Roman"/>
          <w:sz w:val="24"/>
          <w:szCs w:val="24"/>
        </w:rPr>
        <w:t>07</w:t>
      </w:r>
      <w:r w:rsidRPr="00E56AB0">
        <w:rPr>
          <w:rFonts w:ascii="Times New Roman" w:hAnsi="Times New Roman"/>
          <w:sz w:val="24"/>
          <w:szCs w:val="24"/>
        </w:rPr>
        <w:t>.</w:t>
      </w:r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56AB0">
        <w:rPr>
          <w:rFonts w:ascii="Times New Roman" w:hAnsi="Times New Roman"/>
          <w:sz w:val="24"/>
          <w:szCs w:val="24"/>
        </w:rPr>
        <w:t>•</w:t>
      </w:r>
      <w:r w:rsidRPr="00E56AB0">
        <w:rPr>
          <w:rFonts w:ascii="Times New Roman" w:hAnsi="Times New Roman"/>
          <w:sz w:val="24"/>
          <w:szCs w:val="24"/>
        </w:rPr>
        <w:tab/>
        <w:t xml:space="preserve">отправить по электронной почте: </w:t>
      </w:r>
      <w:proofErr w:type="spellStart"/>
      <w:r w:rsidRPr="00E56AB0">
        <w:rPr>
          <w:rFonts w:ascii="Times New Roman" w:hAnsi="Times New Roman"/>
          <w:sz w:val="24"/>
          <w:szCs w:val="24"/>
          <w:lang w:val="en-US"/>
        </w:rPr>
        <w:t>orfo</w:t>
      </w:r>
      <w:proofErr w:type="spellEnd"/>
      <w:r w:rsidRPr="00E56AB0">
        <w:rPr>
          <w:rFonts w:ascii="Times New Roman" w:hAnsi="Times New Roman"/>
          <w:sz w:val="24"/>
          <w:szCs w:val="24"/>
        </w:rPr>
        <w:t>@</w:t>
      </w:r>
      <w:r w:rsidRPr="00E56AB0">
        <w:rPr>
          <w:rFonts w:ascii="Times New Roman" w:hAnsi="Times New Roman"/>
          <w:sz w:val="24"/>
          <w:szCs w:val="24"/>
          <w:lang w:val="en-US"/>
        </w:rPr>
        <w:t>li</w:t>
      </w:r>
      <w:r w:rsidRPr="00E56AB0">
        <w:rPr>
          <w:rFonts w:ascii="Times New Roman" w:hAnsi="Times New Roman"/>
          <w:sz w:val="24"/>
          <w:szCs w:val="24"/>
        </w:rPr>
        <w:t>.</w:t>
      </w:r>
      <w:proofErr w:type="spellStart"/>
      <w:r w:rsidRPr="00E56AB0">
        <w:rPr>
          <w:rFonts w:ascii="Times New Roman" w:hAnsi="Times New Roman"/>
          <w:sz w:val="24"/>
          <w:szCs w:val="24"/>
        </w:rPr>
        <w:t>ru</w:t>
      </w:r>
      <w:proofErr w:type="spellEnd"/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56AB0" w:rsidRDefault="00E56AB0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E56AB0">
        <w:rPr>
          <w:rFonts w:ascii="Times New Roman" w:hAnsi="Times New Roman"/>
          <w:sz w:val="24"/>
          <w:szCs w:val="24"/>
        </w:rPr>
        <w:t xml:space="preserve">Статьи просим прислать по адресу электронной почты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orfo</w:t>
      </w:r>
      <w:proofErr w:type="spellEnd"/>
      <w:r w:rsidRPr="00E56AB0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li</w:t>
      </w:r>
      <w:r w:rsidRPr="00E56AB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56AB0">
        <w:rPr>
          <w:rFonts w:ascii="Times New Roman" w:hAnsi="Times New Roman"/>
          <w:sz w:val="24"/>
          <w:szCs w:val="24"/>
        </w:rPr>
        <w:t xml:space="preserve"> (с пометкой «</w:t>
      </w:r>
      <w:r>
        <w:rPr>
          <w:rFonts w:ascii="Times New Roman" w:hAnsi="Times New Roman"/>
          <w:sz w:val="24"/>
          <w:szCs w:val="24"/>
        </w:rPr>
        <w:t>Ученые записки</w:t>
      </w:r>
      <w:r w:rsidRPr="00E56AB0">
        <w:rPr>
          <w:rFonts w:ascii="Times New Roman" w:hAnsi="Times New Roman"/>
          <w:sz w:val="24"/>
          <w:szCs w:val="24"/>
        </w:rPr>
        <w:t xml:space="preserve">») не позднее </w:t>
      </w:r>
      <w:r w:rsidR="00FC0902" w:rsidRPr="00FC0902">
        <w:rPr>
          <w:rFonts w:ascii="Times New Roman" w:hAnsi="Times New Roman"/>
          <w:b/>
          <w:sz w:val="24"/>
          <w:szCs w:val="24"/>
        </w:rPr>
        <w:t>1</w:t>
      </w:r>
      <w:r w:rsidR="00DE3C87" w:rsidRPr="002436B9">
        <w:rPr>
          <w:rFonts w:ascii="Times New Roman" w:hAnsi="Times New Roman"/>
          <w:b/>
          <w:sz w:val="24"/>
          <w:szCs w:val="24"/>
        </w:rPr>
        <w:t xml:space="preserve"> </w:t>
      </w:r>
      <w:r w:rsidR="00FC0902">
        <w:rPr>
          <w:rFonts w:ascii="Times New Roman" w:hAnsi="Times New Roman"/>
          <w:b/>
          <w:sz w:val="24"/>
          <w:szCs w:val="24"/>
        </w:rPr>
        <w:t>апреля</w:t>
      </w:r>
      <w:r w:rsidRPr="00DE3C87">
        <w:rPr>
          <w:rFonts w:ascii="Times New Roman" w:hAnsi="Times New Roman"/>
          <w:b/>
          <w:sz w:val="24"/>
          <w:szCs w:val="24"/>
        </w:rPr>
        <w:t xml:space="preserve"> 201</w:t>
      </w:r>
      <w:r w:rsidR="002436B9">
        <w:rPr>
          <w:rFonts w:ascii="Times New Roman" w:hAnsi="Times New Roman"/>
          <w:b/>
          <w:sz w:val="24"/>
          <w:szCs w:val="24"/>
        </w:rPr>
        <w:t>7</w:t>
      </w:r>
      <w:r w:rsidRPr="00DE3C87">
        <w:rPr>
          <w:rFonts w:ascii="Times New Roman" w:hAnsi="Times New Roman"/>
          <w:b/>
          <w:sz w:val="24"/>
          <w:szCs w:val="24"/>
        </w:rPr>
        <w:t xml:space="preserve"> года</w:t>
      </w:r>
      <w:r w:rsidRPr="00E56AB0">
        <w:rPr>
          <w:rFonts w:ascii="Times New Roman" w:hAnsi="Times New Roman"/>
          <w:sz w:val="24"/>
          <w:szCs w:val="24"/>
        </w:rPr>
        <w:t xml:space="preserve">. Статьи, поступившие после </w:t>
      </w:r>
      <w:r w:rsidR="002436B9">
        <w:rPr>
          <w:rFonts w:ascii="Times New Roman" w:hAnsi="Times New Roman"/>
          <w:sz w:val="24"/>
          <w:szCs w:val="24"/>
        </w:rPr>
        <w:t>1</w:t>
      </w:r>
      <w:r w:rsidR="00DE3C87">
        <w:rPr>
          <w:rFonts w:ascii="Times New Roman" w:hAnsi="Times New Roman"/>
          <w:sz w:val="24"/>
          <w:szCs w:val="24"/>
        </w:rPr>
        <w:t xml:space="preserve"> </w:t>
      </w:r>
      <w:r w:rsidR="00B91A64">
        <w:rPr>
          <w:rFonts w:ascii="Times New Roman" w:hAnsi="Times New Roman"/>
          <w:sz w:val="24"/>
          <w:szCs w:val="24"/>
        </w:rPr>
        <w:t>апреля</w:t>
      </w:r>
      <w:bookmarkStart w:id="0" w:name="_GoBack"/>
      <w:bookmarkEnd w:id="0"/>
      <w:r w:rsidRPr="00E56AB0">
        <w:rPr>
          <w:rFonts w:ascii="Times New Roman" w:hAnsi="Times New Roman"/>
          <w:sz w:val="24"/>
          <w:szCs w:val="24"/>
        </w:rPr>
        <w:t xml:space="preserve"> 201</w:t>
      </w:r>
      <w:r w:rsidR="002436B9">
        <w:rPr>
          <w:rFonts w:ascii="Times New Roman" w:hAnsi="Times New Roman"/>
          <w:sz w:val="24"/>
          <w:szCs w:val="24"/>
        </w:rPr>
        <w:t>7</w:t>
      </w:r>
      <w:r w:rsidRPr="00E56AB0">
        <w:rPr>
          <w:rFonts w:ascii="Times New Roman" w:hAnsi="Times New Roman"/>
          <w:sz w:val="24"/>
          <w:szCs w:val="24"/>
        </w:rPr>
        <w:t xml:space="preserve"> года, не публикуются и не возвращаются. Материалы информационно-рекламного и публицистического характера не принимаются. </w:t>
      </w:r>
      <w:r w:rsidR="00DE3C87">
        <w:rPr>
          <w:rFonts w:ascii="Times New Roman" w:hAnsi="Times New Roman"/>
          <w:sz w:val="24"/>
          <w:szCs w:val="24"/>
        </w:rPr>
        <w:t>Редколлегия</w:t>
      </w:r>
      <w:r w:rsidRPr="00E56AB0">
        <w:rPr>
          <w:rFonts w:ascii="Times New Roman" w:hAnsi="Times New Roman"/>
          <w:sz w:val="24"/>
          <w:szCs w:val="24"/>
        </w:rPr>
        <w:t xml:space="preserve"> оставляет за собой право отбора статей для публикации, причем материалы не рецензируются и не возвращаются.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DE3C87">
        <w:rPr>
          <w:rFonts w:ascii="Times New Roman" w:hAnsi="Times New Roman"/>
          <w:b/>
          <w:sz w:val="28"/>
          <w:szCs w:val="28"/>
        </w:rPr>
        <w:t>Оплата публикации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публикации статьи в сборнике: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объеме 5 стр. – 700 руб., каждая последующая страница – 150 рублей.</w:t>
      </w:r>
    </w:p>
    <w:p w:rsidR="00DE3C87" w:rsidRDefault="00DE3C87" w:rsidP="002436B9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E3C87">
        <w:rPr>
          <w:rFonts w:ascii="Times New Roman" w:hAnsi="Times New Roman"/>
          <w:sz w:val="24"/>
          <w:szCs w:val="24"/>
        </w:rPr>
        <w:t xml:space="preserve">Сборники материалов высылаются авторам </w:t>
      </w:r>
      <w:r>
        <w:rPr>
          <w:rFonts w:ascii="Times New Roman" w:hAnsi="Times New Roman"/>
          <w:sz w:val="24"/>
          <w:szCs w:val="24"/>
        </w:rPr>
        <w:t>наложенным платежом по России</w:t>
      </w:r>
      <w:r w:rsidR="002436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436B9">
        <w:rPr>
          <w:rFonts w:ascii="Times New Roman" w:hAnsi="Times New Roman"/>
          <w:sz w:val="24"/>
          <w:szCs w:val="24"/>
        </w:rPr>
        <w:t>Стоимость 1 печатного сборника –</w:t>
      </w:r>
      <w:r>
        <w:rPr>
          <w:rFonts w:ascii="Times New Roman" w:hAnsi="Times New Roman"/>
          <w:sz w:val="24"/>
          <w:szCs w:val="24"/>
        </w:rPr>
        <w:t xml:space="preserve"> 300 рублей за 1 экз.</w:t>
      </w:r>
      <w:r w:rsidR="00F130CE">
        <w:rPr>
          <w:rFonts w:ascii="Times New Roman" w:hAnsi="Times New Roman"/>
          <w:sz w:val="24"/>
          <w:szCs w:val="24"/>
        </w:rPr>
        <w:t xml:space="preserve"> </w:t>
      </w:r>
    </w:p>
    <w:p w:rsidR="0066564F" w:rsidRDefault="0066564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подсчете стоимости публикации неполная страница текста рассчитывается как полная.</w:t>
      </w:r>
    </w:p>
    <w:p w:rsidR="0063798E" w:rsidRDefault="006E40A3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заглавия,</w:t>
      </w:r>
      <w:r w:rsidR="0063798E">
        <w:rPr>
          <w:rFonts w:ascii="Times New Roman" w:hAnsi="Times New Roman"/>
          <w:sz w:val="24"/>
          <w:szCs w:val="24"/>
        </w:rPr>
        <w:t xml:space="preserve"> аннотации</w:t>
      </w:r>
      <w:r>
        <w:rPr>
          <w:rFonts w:ascii="Times New Roman" w:hAnsi="Times New Roman"/>
          <w:sz w:val="24"/>
          <w:szCs w:val="24"/>
        </w:rPr>
        <w:t xml:space="preserve"> и ключевых слов</w:t>
      </w:r>
      <w:r w:rsidR="0063798E">
        <w:rPr>
          <w:rFonts w:ascii="Times New Roman" w:hAnsi="Times New Roman"/>
          <w:sz w:val="24"/>
          <w:szCs w:val="24"/>
        </w:rPr>
        <w:t xml:space="preserve"> на английский язык – 300 рублей.</w:t>
      </w:r>
    </w:p>
    <w:p w:rsidR="0066564F" w:rsidRDefault="002436B9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101BF">
        <w:rPr>
          <w:rFonts w:ascii="Times New Roman" w:hAnsi="Times New Roman"/>
          <w:sz w:val="24"/>
          <w:szCs w:val="24"/>
        </w:rPr>
        <w:t xml:space="preserve">еквизиты для совершения </w:t>
      </w:r>
      <w:r>
        <w:rPr>
          <w:rFonts w:ascii="Times New Roman" w:hAnsi="Times New Roman"/>
          <w:sz w:val="24"/>
          <w:szCs w:val="24"/>
        </w:rPr>
        <w:t>платежа</w:t>
      </w:r>
      <w:r w:rsidR="000101BF">
        <w:rPr>
          <w:rFonts w:ascii="Times New Roman" w:hAnsi="Times New Roman"/>
          <w:sz w:val="24"/>
          <w:szCs w:val="24"/>
        </w:rPr>
        <w:t xml:space="preserve"> сообщаются после утверждения статьи</w:t>
      </w:r>
      <w:r w:rsidR="00F07A81" w:rsidRPr="00F07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F07A81">
        <w:rPr>
          <w:rFonts w:ascii="Times New Roman" w:hAnsi="Times New Roman"/>
          <w:sz w:val="24"/>
          <w:szCs w:val="24"/>
        </w:rPr>
        <w:t xml:space="preserve"> включени</w:t>
      </w:r>
      <w:r>
        <w:rPr>
          <w:rFonts w:ascii="Times New Roman" w:hAnsi="Times New Roman"/>
          <w:sz w:val="24"/>
          <w:szCs w:val="24"/>
        </w:rPr>
        <w:t>е</w:t>
      </w:r>
      <w:r w:rsidR="000101BF">
        <w:rPr>
          <w:rFonts w:ascii="Times New Roman" w:hAnsi="Times New Roman"/>
          <w:sz w:val="24"/>
          <w:szCs w:val="24"/>
        </w:rPr>
        <w:t xml:space="preserve"> в сборник.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 за выпуск: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Гилясев</w:t>
      </w:r>
      <w:proofErr w:type="spellEnd"/>
      <w:r>
        <w:rPr>
          <w:rFonts w:ascii="Times New Roman" w:hAnsi="Times New Roman"/>
          <w:sz w:val="24"/>
          <w:szCs w:val="24"/>
        </w:rPr>
        <w:t xml:space="preserve"> Юрий Владимирович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Телефоны для справок: +7 (812) 716-96-79, 8 (901) 316-96-79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2436B9" w:rsidRDefault="002436B9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2436B9" w:rsidRDefault="002436B9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2436B9" w:rsidRDefault="002436B9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2436B9" w:rsidRDefault="002436B9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4752C0" w:rsidRDefault="004752C0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4752C0" w:rsidRDefault="004752C0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101BF" w:rsidRP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0101BF">
        <w:rPr>
          <w:rFonts w:ascii="Times New Roman" w:hAnsi="Times New Roman"/>
          <w:b/>
          <w:sz w:val="28"/>
          <w:szCs w:val="28"/>
        </w:rPr>
        <w:t>Сведения об авторе (в случае соавторства заполняется на каждого автора отдельно)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7364"/>
      </w:tblGrid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551C26" w:rsidP="00222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 ли печатн</w:t>
            </w:r>
            <w:r w:rsidR="00222AF2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верси</w:t>
            </w:r>
            <w:r w:rsidR="00222AF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(указать кол-во)</w:t>
            </w:r>
            <w:r w:rsidR="00222AF2">
              <w:rPr>
                <w:rFonts w:ascii="Times New Roman" w:hAnsi="Times New Roman"/>
                <w:sz w:val="24"/>
                <w:szCs w:val="24"/>
              </w:rPr>
              <w:t xml:space="preserve"> и ее пересылка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1BF" w:rsidRPr="00F0602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0101BF" w:rsidRPr="00F0602F" w:rsidSect="005E2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17A2C"/>
    <w:multiLevelType w:val="hybridMultilevel"/>
    <w:tmpl w:val="5EC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06"/>
    <w:rsid w:val="000101BF"/>
    <w:rsid w:val="00194506"/>
    <w:rsid w:val="001C7934"/>
    <w:rsid w:val="001F1D73"/>
    <w:rsid w:val="00222AF2"/>
    <w:rsid w:val="002436B9"/>
    <w:rsid w:val="00327CEC"/>
    <w:rsid w:val="0038122E"/>
    <w:rsid w:val="004752C0"/>
    <w:rsid w:val="004F4E7B"/>
    <w:rsid w:val="00551C26"/>
    <w:rsid w:val="0058209B"/>
    <w:rsid w:val="005E2406"/>
    <w:rsid w:val="0063798E"/>
    <w:rsid w:val="0066564F"/>
    <w:rsid w:val="006E40A3"/>
    <w:rsid w:val="008E4C13"/>
    <w:rsid w:val="00B8776F"/>
    <w:rsid w:val="00B91A64"/>
    <w:rsid w:val="00BA2774"/>
    <w:rsid w:val="00DE3C87"/>
    <w:rsid w:val="00E56AB0"/>
    <w:rsid w:val="00EC6D16"/>
    <w:rsid w:val="00F0602F"/>
    <w:rsid w:val="00F07A81"/>
    <w:rsid w:val="00F130CE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06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5820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6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1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06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5820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6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1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Юрий</cp:lastModifiedBy>
  <cp:revision>4</cp:revision>
  <dcterms:created xsi:type="dcterms:W3CDTF">2017-01-21T08:24:00Z</dcterms:created>
  <dcterms:modified xsi:type="dcterms:W3CDTF">2017-02-07T19:17:00Z</dcterms:modified>
</cp:coreProperties>
</file>